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90E2E" w14:textId="6BA41476" w:rsidR="002878CB" w:rsidRPr="00FB22E0" w:rsidRDefault="00ED71DC">
      <w:pPr>
        <w:rPr>
          <w:b/>
          <w:bCs/>
          <w:sz w:val="32"/>
          <w:szCs w:val="32"/>
          <w:vertAlign w:val="superscript"/>
        </w:rPr>
      </w:pPr>
      <w:r>
        <w:rPr>
          <w:b/>
          <w:bCs/>
          <w:sz w:val="32"/>
          <w:szCs w:val="32"/>
        </w:rPr>
        <w:t>CAFL League Management Meeting</w:t>
      </w:r>
      <w:r w:rsidR="004313D9">
        <w:rPr>
          <w:b/>
          <w:bCs/>
          <w:sz w:val="32"/>
          <w:szCs w:val="32"/>
        </w:rPr>
        <w:t xml:space="preserve"> </w:t>
      </w:r>
      <w:r w:rsidR="00526388">
        <w:rPr>
          <w:b/>
          <w:bCs/>
          <w:sz w:val="32"/>
          <w:szCs w:val="32"/>
        </w:rPr>
        <w:t>Minutes</w:t>
      </w:r>
      <w:r>
        <w:rPr>
          <w:b/>
          <w:bCs/>
          <w:sz w:val="32"/>
          <w:szCs w:val="32"/>
        </w:rPr>
        <w:t xml:space="preserve"> – </w:t>
      </w:r>
      <w:r w:rsidR="005A4283">
        <w:rPr>
          <w:b/>
          <w:bCs/>
          <w:sz w:val="32"/>
          <w:szCs w:val="32"/>
        </w:rPr>
        <w:t xml:space="preserve">held </w:t>
      </w:r>
      <w:r w:rsidR="005705DE">
        <w:rPr>
          <w:b/>
          <w:bCs/>
          <w:sz w:val="32"/>
          <w:szCs w:val="32"/>
        </w:rPr>
        <w:t xml:space="preserve">on </w:t>
      </w:r>
      <w:r w:rsidR="003D13A0">
        <w:rPr>
          <w:b/>
          <w:bCs/>
          <w:sz w:val="32"/>
          <w:szCs w:val="32"/>
        </w:rPr>
        <w:t>Thursday</w:t>
      </w:r>
      <w:r>
        <w:rPr>
          <w:b/>
          <w:bCs/>
          <w:sz w:val="32"/>
          <w:szCs w:val="32"/>
        </w:rPr>
        <w:t xml:space="preserve"> </w:t>
      </w:r>
      <w:r w:rsidR="00FB22E0">
        <w:rPr>
          <w:b/>
          <w:bCs/>
          <w:sz w:val="32"/>
          <w:szCs w:val="32"/>
        </w:rPr>
        <w:t>2</w:t>
      </w:r>
      <w:r w:rsidR="003D13A0">
        <w:rPr>
          <w:b/>
          <w:bCs/>
          <w:sz w:val="32"/>
          <w:szCs w:val="32"/>
        </w:rPr>
        <w:t>4</w:t>
      </w:r>
      <w:r w:rsidR="003D13A0" w:rsidRPr="003D13A0">
        <w:rPr>
          <w:b/>
          <w:bCs/>
          <w:sz w:val="32"/>
          <w:szCs w:val="32"/>
          <w:vertAlign w:val="superscript"/>
        </w:rPr>
        <w:t>th</w:t>
      </w:r>
      <w:r w:rsidR="003D13A0">
        <w:rPr>
          <w:b/>
          <w:bCs/>
          <w:sz w:val="32"/>
          <w:szCs w:val="32"/>
        </w:rPr>
        <w:t xml:space="preserve"> March </w:t>
      </w:r>
      <w:r>
        <w:rPr>
          <w:b/>
          <w:bCs/>
          <w:sz w:val="32"/>
          <w:szCs w:val="32"/>
        </w:rPr>
        <w:t xml:space="preserve">at </w:t>
      </w:r>
      <w:r w:rsidR="00265C2E">
        <w:rPr>
          <w:b/>
          <w:bCs/>
          <w:sz w:val="32"/>
          <w:szCs w:val="32"/>
        </w:rPr>
        <w:t>7.00</w:t>
      </w:r>
      <w:r>
        <w:rPr>
          <w:b/>
          <w:bCs/>
          <w:sz w:val="32"/>
          <w:szCs w:val="32"/>
        </w:rPr>
        <w:t>pm via Microsoft Teams</w:t>
      </w:r>
    </w:p>
    <w:p w14:paraId="4899535F" w14:textId="2E3D8311" w:rsidR="006D17F2" w:rsidRPr="006D17F2" w:rsidRDefault="002878CB">
      <w:pPr>
        <w:rPr>
          <w:sz w:val="32"/>
          <w:szCs w:val="32"/>
        </w:rPr>
      </w:pPr>
      <w:r>
        <w:rPr>
          <w:b/>
          <w:bCs/>
          <w:sz w:val="32"/>
          <w:szCs w:val="32"/>
        </w:rPr>
        <w:t xml:space="preserve">Attendees </w:t>
      </w:r>
      <w:r w:rsidR="00943F1D">
        <w:rPr>
          <w:b/>
          <w:bCs/>
          <w:sz w:val="32"/>
          <w:szCs w:val="32"/>
        </w:rPr>
        <w:t>–</w:t>
      </w:r>
      <w:r>
        <w:rPr>
          <w:b/>
          <w:bCs/>
          <w:sz w:val="32"/>
          <w:szCs w:val="32"/>
        </w:rPr>
        <w:t xml:space="preserve"> </w:t>
      </w:r>
      <w:r w:rsidR="008637A1">
        <w:rPr>
          <w:b/>
          <w:bCs/>
          <w:sz w:val="32"/>
          <w:szCs w:val="32"/>
        </w:rPr>
        <w:t>JH</w:t>
      </w:r>
      <w:r w:rsidR="00445752">
        <w:rPr>
          <w:b/>
          <w:bCs/>
          <w:sz w:val="32"/>
          <w:szCs w:val="32"/>
        </w:rPr>
        <w:t>,</w:t>
      </w:r>
      <w:r w:rsidR="008637A1">
        <w:rPr>
          <w:b/>
          <w:bCs/>
          <w:sz w:val="32"/>
          <w:szCs w:val="32"/>
        </w:rPr>
        <w:t xml:space="preserve"> BH, TH. DJ. TO,</w:t>
      </w:r>
      <w:r w:rsidR="00BE6CBC">
        <w:rPr>
          <w:b/>
          <w:bCs/>
          <w:sz w:val="32"/>
          <w:szCs w:val="32"/>
        </w:rPr>
        <w:t xml:space="preserve"> </w:t>
      </w:r>
      <w:r w:rsidR="006B1522">
        <w:rPr>
          <w:b/>
          <w:bCs/>
          <w:sz w:val="32"/>
          <w:szCs w:val="32"/>
        </w:rPr>
        <w:t xml:space="preserve">MP, </w:t>
      </w:r>
      <w:r w:rsidR="00BE6CBC">
        <w:rPr>
          <w:b/>
          <w:bCs/>
          <w:sz w:val="32"/>
          <w:szCs w:val="32"/>
        </w:rPr>
        <w:t xml:space="preserve">AG, </w:t>
      </w:r>
      <w:r w:rsidR="00E21879">
        <w:rPr>
          <w:b/>
          <w:bCs/>
          <w:sz w:val="32"/>
          <w:szCs w:val="32"/>
        </w:rPr>
        <w:t>IH</w:t>
      </w:r>
      <w:r w:rsidR="006F35C6">
        <w:rPr>
          <w:b/>
          <w:bCs/>
          <w:sz w:val="32"/>
          <w:szCs w:val="32"/>
        </w:rPr>
        <w:t xml:space="preserve">, </w:t>
      </w:r>
      <w:proofErr w:type="spellStart"/>
      <w:r w:rsidR="006F35C6">
        <w:rPr>
          <w:b/>
          <w:bCs/>
          <w:sz w:val="32"/>
          <w:szCs w:val="32"/>
        </w:rPr>
        <w:t>ISm</w:t>
      </w:r>
      <w:proofErr w:type="spellEnd"/>
    </w:p>
    <w:p w14:paraId="047BB287" w14:textId="263D911D" w:rsidR="002E41EA" w:rsidRDefault="002E41EA">
      <w:pPr>
        <w:rPr>
          <w:b/>
          <w:bCs/>
          <w:sz w:val="32"/>
          <w:szCs w:val="32"/>
        </w:rPr>
      </w:pPr>
      <w:r>
        <w:rPr>
          <w:b/>
          <w:bCs/>
          <w:sz w:val="32"/>
          <w:szCs w:val="32"/>
        </w:rPr>
        <w:t>Apol</w:t>
      </w:r>
      <w:r w:rsidR="002878CB">
        <w:rPr>
          <w:b/>
          <w:bCs/>
          <w:sz w:val="32"/>
          <w:szCs w:val="32"/>
        </w:rPr>
        <w:t>ogie</w:t>
      </w:r>
      <w:r>
        <w:rPr>
          <w:b/>
          <w:bCs/>
          <w:sz w:val="32"/>
          <w:szCs w:val="32"/>
        </w:rPr>
        <w:t xml:space="preserve">s – </w:t>
      </w:r>
      <w:r w:rsidR="002459FB">
        <w:rPr>
          <w:b/>
          <w:bCs/>
          <w:sz w:val="32"/>
          <w:szCs w:val="32"/>
        </w:rPr>
        <w:t>PT</w:t>
      </w:r>
      <w:r w:rsidR="00E20903">
        <w:rPr>
          <w:b/>
          <w:bCs/>
          <w:sz w:val="32"/>
          <w:szCs w:val="32"/>
        </w:rPr>
        <w:t>, NO</w:t>
      </w:r>
      <w:r w:rsidR="00B622AB">
        <w:rPr>
          <w:b/>
          <w:bCs/>
          <w:sz w:val="32"/>
          <w:szCs w:val="32"/>
        </w:rPr>
        <w:t>, DP</w:t>
      </w:r>
      <w:r w:rsidR="00DB5F44">
        <w:rPr>
          <w:b/>
          <w:bCs/>
          <w:sz w:val="32"/>
          <w:szCs w:val="32"/>
        </w:rPr>
        <w:t xml:space="preserve">, </w:t>
      </w:r>
      <w:proofErr w:type="spellStart"/>
      <w:r w:rsidR="00DB5F44">
        <w:rPr>
          <w:b/>
          <w:bCs/>
          <w:sz w:val="32"/>
          <w:szCs w:val="32"/>
        </w:rPr>
        <w:t>IS</w:t>
      </w:r>
      <w:r w:rsidR="006F35C6">
        <w:rPr>
          <w:b/>
          <w:bCs/>
          <w:sz w:val="32"/>
          <w:szCs w:val="32"/>
        </w:rPr>
        <w:t>w</w:t>
      </w:r>
      <w:proofErr w:type="spellEnd"/>
      <w:r w:rsidR="00210036">
        <w:rPr>
          <w:b/>
          <w:bCs/>
          <w:sz w:val="32"/>
          <w:szCs w:val="32"/>
        </w:rPr>
        <w:t>, Endo</w:t>
      </w:r>
    </w:p>
    <w:p w14:paraId="75CD8882" w14:textId="2D490B34" w:rsidR="001351A7" w:rsidRDefault="001351A7">
      <w:pPr>
        <w:rPr>
          <w:b/>
          <w:bCs/>
          <w:sz w:val="32"/>
          <w:szCs w:val="32"/>
        </w:rPr>
      </w:pPr>
      <w:r>
        <w:rPr>
          <w:b/>
          <w:bCs/>
          <w:sz w:val="32"/>
          <w:szCs w:val="32"/>
        </w:rPr>
        <w:t>Actions from last meeting:</w:t>
      </w:r>
    </w:p>
    <w:p w14:paraId="45388166" w14:textId="25B0757C" w:rsidR="005D7C59" w:rsidRDefault="00DD762D">
      <w:pPr>
        <w:rPr>
          <w:sz w:val="32"/>
          <w:szCs w:val="32"/>
        </w:rPr>
      </w:pPr>
      <w:r>
        <w:rPr>
          <w:sz w:val="32"/>
          <w:szCs w:val="32"/>
        </w:rPr>
        <w:t>First payment of new sponsor now received. (Great work by JH for persevering with this one)</w:t>
      </w:r>
      <w:r w:rsidR="00A914D6">
        <w:rPr>
          <w:sz w:val="32"/>
          <w:szCs w:val="32"/>
        </w:rPr>
        <w:t xml:space="preserve"> LOGO’s </w:t>
      </w:r>
      <w:r w:rsidR="00FE0293">
        <w:rPr>
          <w:sz w:val="32"/>
          <w:szCs w:val="32"/>
        </w:rPr>
        <w:t xml:space="preserve">to be added to website and emails. </w:t>
      </w:r>
    </w:p>
    <w:p w14:paraId="607B6BF9" w14:textId="3B0C2D0A" w:rsidR="000D6ECB" w:rsidRDefault="000D6ECB">
      <w:pPr>
        <w:rPr>
          <w:sz w:val="32"/>
          <w:szCs w:val="32"/>
        </w:rPr>
      </w:pPr>
      <w:r>
        <w:rPr>
          <w:sz w:val="32"/>
          <w:szCs w:val="32"/>
        </w:rPr>
        <w:t xml:space="preserve">IH contacted Macron with final </w:t>
      </w:r>
      <w:r w:rsidR="00A5792B">
        <w:rPr>
          <w:sz w:val="32"/>
          <w:szCs w:val="32"/>
        </w:rPr>
        <w:t xml:space="preserve">medal and trophy ask. Due to our fragmented season last season, we are now short of medals to complete our set for this season. New order submitted to ensure we have enough for all of our competitions. </w:t>
      </w:r>
    </w:p>
    <w:p w14:paraId="73DFABB4" w14:textId="62EE3D39" w:rsidR="00A5792B" w:rsidRDefault="00A5792B">
      <w:pPr>
        <w:rPr>
          <w:sz w:val="32"/>
          <w:szCs w:val="32"/>
        </w:rPr>
      </w:pPr>
      <w:r>
        <w:rPr>
          <w:sz w:val="32"/>
          <w:szCs w:val="32"/>
        </w:rPr>
        <w:t xml:space="preserve">Wayne Irving paid for the new Young Referee of the Season award to be named after Dave Watts. </w:t>
      </w:r>
      <w:r w:rsidR="005F4837">
        <w:rPr>
          <w:sz w:val="32"/>
          <w:szCs w:val="32"/>
        </w:rPr>
        <w:t xml:space="preserve">(Wayne has covered this for the next 5 years with a shield with small plagues to be retained by the League and an individual trophy for each referee winning this over the next </w:t>
      </w:r>
      <w:r w:rsidR="000227CD">
        <w:rPr>
          <w:sz w:val="32"/>
          <w:szCs w:val="32"/>
        </w:rPr>
        <w:t>5 years.</w:t>
      </w:r>
    </w:p>
    <w:p w14:paraId="789EB872" w14:textId="769E3E03" w:rsidR="0076031E" w:rsidRDefault="00A93BDD">
      <w:pPr>
        <w:rPr>
          <w:sz w:val="32"/>
          <w:szCs w:val="32"/>
        </w:rPr>
      </w:pPr>
      <w:r>
        <w:rPr>
          <w:sz w:val="32"/>
          <w:szCs w:val="32"/>
        </w:rPr>
        <w:t xml:space="preserve">Whaddon United appeal heard against the Charity Cup withdrawal for failure to </w:t>
      </w:r>
      <w:r w:rsidR="00801FE3">
        <w:rPr>
          <w:sz w:val="32"/>
          <w:szCs w:val="32"/>
        </w:rPr>
        <w:t xml:space="preserve">follow league rules. Appeal was lost. </w:t>
      </w:r>
    </w:p>
    <w:p w14:paraId="2BD9B13F" w14:textId="2AFF9899" w:rsidR="00C65BDD" w:rsidRPr="0076031E" w:rsidRDefault="00684660">
      <w:pPr>
        <w:rPr>
          <w:sz w:val="32"/>
          <w:szCs w:val="32"/>
        </w:rPr>
      </w:pPr>
      <w:r>
        <w:rPr>
          <w:sz w:val="32"/>
          <w:szCs w:val="32"/>
        </w:rPr>
        <w:t xml:space="preserve">IH emailed GFA in relation to the displeasure of the GFA rising affiliation costs from £44 to £60 for next season. </w:t>
      </w:r>
      <w:r w:rsidR="009F59DB">
        <w:rPr>
          <w:sz w:val="32"/>
          <w:szCs w:val="32"/>
        </w:rPr>
        <w:t>Not a great reply from the GFA despite them sitting on a pot of over £1 million in the bank?</w:t>
      </w:r>
      <w:r w:rsidR="0027584C">
        <w:rPr>
          <w:sz w:val="32"/>
          <w:szCs w:val="32"/>
        </w:rPr>
        <w:t xml:space="preserve"> Latest news is that the GFA have not reduced down from £60 to </w:t>
      </w:r>
      <w:r w:rsidR="00C65BDD">
        <w:rPr>
          <w:sz w:val="32"/>
          <w:szCs w:val="32"/>
        </w:rPr>
        <w:t xml:space="preserve">£55, which is still very disappointing. </w:t>
      </w:r>
      <w:r w:rsidR="00856FBD">
        <w:rPr>
          <w:sz w:val="32"/>
          <w:szCs w:val="32"/>
        </w:rPr>
        <w:t xml:space="preserve">This is due to move to a per team cost in the future which will mean more cost for clubs with more than one team. Equally the County Cup entrance fee will rise to £25 for clubs in our </w:t>
      </w:r>
      <w:r w:rsidR="001232DE">
        <w:rPr>
          <w:sz w:val="32"/>
          <w:szCs w:val="32"/>
        </w:rPr>
        <w:t xml:space="preserve">league. </w:t>
      </w:r>
      <w:r w:rsidR="00C65BDD">
        <w:rPr>
          <w:sz w:val="32"/>
          <w:szCs w:val="32"/>
        </w:rPr>
        <w:t xml:space="preserve">More discussions with the Stroud League to follow on this. </w:t>
      </w:r>
    </w:p>
    <w:p w14:paraId="110DB1C3" w14:textId="60D39D37" w:rsidR="001C1EA9" w:rsidRPr="00CA06C9" w:rsidRDefault="00ED71DC" w:rsidP="00CA06C9">
      <w:pPr>
        <w:pStyle w:val="ListParagraph"/>
        <w:numPr>
          <w:ilvl w:val="0"/>
          <w:numId w:val="1"/>
        </w:numPr>
        <w:rPr>
          <w:sz w:val="32"/>
          <w:szCs w:val="32"/>
        </w:rPr>
      </w:pPr>
      <w:bookmarkStart w:id="0" w:name="_Hlk65085699"/>
      <w:r>
        <w:rPr>
          <w:sz w:val="32"/>
          <w:szCs w:val="32"/>
        </w:rPr>
        <w:t xml:space="preserve">New rule proposals </w:t>
      </w:r>
      <w:r w:rsidR="00922044">
        <w:rPr>
          <w:sz w:val="32"/>
          <w:szCs w:val="32"/>
        </w:rPr>
        <w:t>–</w:t>
      </w:r>
    </w:p>
    <w:p w14:paraId="0CCA48B4" w14:textId="54A54B44" w:rsidR="00EC0A39" w:rsidRDefault="009A70AD" w:rsidP="001C1EA9">
      <w:pPr>
        <w:pStyle w:val="ListParagraph"/>
        <w:rPr>
          <w:sz w:val="32"/>
          <w:szCs w:val="32"/>
        </w:rPr>
      </w:pPr>
      <w:r>
        <w:rPr>
          <w:sz w:val="32"/>
          <w:szCs w:val="32"/>
        </w:rPr>
        <w:lastRenderedPageBreak/>
        <w:t>New rule list sent to IH – Final review</w:t>
      </w:r>
      <w:r w:rsidR="00844C37">
        <w:rPr>
          <w:sz w:val="32"/>
          <w:szCs w:val="32"/>
        </w:rPr>
        <w:t xml:space="preserve"> took place and list will be sent to the GFA in due course.</w:t>
      </w:r>
    </w:p>
    <w:p w14:paraId="18AF0EB3" w14:textId="77777777" w:rsidR="00210036" w:rsidRDefault="00210036" w:rsidP="001C1EA9">
      <w:pPr>
        <w:pStyle w:val="ListParagraph"/>
        <w:rPr>
          <w:sz w:val="32"/>
          <w:szCs w:val="32"/>
        </w:rPr>
      </w:pPr>
    </w:p>
    <w:p w14:paraId="6847459A" w14:textId="4CB2F133" w:rsidR="00210036" w:rsidRDefault="00210036" w:rsidP="001C1EA9">
      <w:pPr>
        <w:pStyle w:val="ListParagraph"/>
        <w:rPr>
          <w:sz w:val="32"/>
          <w:szCs w:val="32"/>
        </w:rPr>
      </w:pPr>
      <w:r>
        <w:rPr>
          <w:sz w:val="32"/>
          <w:szCs w:val="32"/>
        </w:rPr>
        <w:t>Suspended teams</w:t>
      </w:r>
      <w:r w:rsidR="005C2564">
        <w:rPr>
          <w:sz w:val="32"/>
          <w:szCs w:val="32"/>
        </w:rPr>
        <w:t xml:space="preserve"> – Addition to 20 E, clubs who are suspended must have paid by 5pm or their fixtures will be postponed</w:t>
      </w:r>
      <w:r w:rsidR="000C7B92">
        <w:rPr>
          <w:sz w:val="32"/>
          <w:szCs w:val="32"/>
        </w:rPr>
        <w:t xml:space="preserve"> and they will be charged with a broken fixture. </w:t>
      </w:r>
      <w:r w:rsidR="00F6455D">
        <w:rPr>
          <w:sz w:val="32"/>
          <w:szCs w:val="32"/>
        </w:rPr>
        <w:t xml:space="preserve">Clubs must also send a screenshot from their dashboard to show it has been paid. </w:t>
      </w:r>
    </w:p>
    <w:p w14:paraId="4522873A" w14:textId="77777777" w:rsidR="009A70AD" w:rsidRPr="00525341" w:rsidRDefault="009A70AD" w:rsidP="001C1EA9">
      <w:pPr>
        <w:pStyle w:val="ListParagraph"/>
        <w:rPr>
          <w:sz w:val="32"/>
          <w:szCs w:val="32"/>
        </w:rPr>
      </w:pPr>
    </w:p>
    <w:p w14:paraId="4B133D8E" w14:textId="77777777" w:rsidR="00436C65" w:rsidRDefault="00ED71DC" w:rsidP="00436C65">
      <w:pPr>
        <w:pStyle w:val="ListParagraph"/>
        <w:numPr>
          <w:ilvl w:val="0"/>
          <w:numId w:val="1"/>
        </w:numPr>
        <w:rPr>
          <w:sz w:val="32"/>
          <w:szCs w:val="32"/>
        </w:rPr>
      </w:pPr>
      <w:r>
        <w:rPr>
          <w:sz w:val="32"/>
          <w:szCs w:val="32"/>
        </w:rPr>
        <w:t xml:space="preserve">Treasurer </w:t>
      </w:r>
    </w:p>
    <w:p w14:paraId="441EEB63" w14:textId="6EA6661D" w:rsidR="00BF40CD" w:rsidRPr="00436C65" w:rsidRDefault="00436C65" w:rsidP="00436C65">
      <w:pPr>
        <w:pStyle w:val="ListParagraph"/>
        <w:rPr>
          <w:sz w:val="32"/>
          <w:szCs w:val="32"/>
        </w:rPr>
      </w:pPr>
      <w:r>
        <w:rPr>
          <w:sz w:val="32"/>
          <w:szCs w:val="32"/>
        </w:rPr>
        <w:t>First payment of s</w:t>
      </w:r>
      <w:r w:rsidR="008D5971" w:rsidRPr="00436C65">
        <w:rPr>
          <w:sz w:val="32"/>
          <w:szCs w:val="32"/>
        </w:rPr>
        <w:t xml:space="preserve">ponsorship money received. </w:t>
      </w:r>
    </w:p>
    <w:p w14:paraId="7095D4A4" w14:textId="1E6C325C" w:rsidR="008D5971" w:rsidRDefault="008D5971" w:rsidP="008D5971">
      <w:pPr>
        <w:ind w:left="720"/>
        <w:rPr>
          <w:sz w:val="32"/>
          <w:szCs w:val="32"/>
        </w:rPr>
      </w:pPr>
      <w:r>
        <w:rPr>
          <w:sz w:val="32"/>
          <w:szCs w:val="32"/>
        </w:rPr>
        <w:t xml:space="preserve">Awaiting confirmation from Lloyds with JH and BH added. </w:t>
      </w:r>
    </w:p>
    <w:p w14:paraId="73F118C7" w14:textId="14ABDCED" w:rsidR="008D5971" w:rsidRDefault="008D5971" w:rsidP="008D5971">
      <w:pPr>
        <w:ind w:left="720"/>
        <w:rPr>
          <w:sz w:val="32"/>
          <w:szCs w:val="32"/>
        </w:rPr>
      </w:pPr>
      <w:r>
        <w:rPr>
          <w:sz w:val="32"/>
          <w:szCs w:val="32"/>
        </w:rPr>
        <w:t xml:space="preserve">All </w:t>
      </w:r>
      <w:r w:rsidR="00DE154C">
        <w:rPr>
          <w:sz w:val="32"/>
          <w:szCs w:val="32"/>
        </w:rPr>
        <w:t>rule offence</w:t>
      </w:r>
      <w:r>
        <w:rPr>
          <w:sz w:val="32"/>
          <w:szCs w:val="32"/>
        </w:rPr>
        <w:t xml:space="preserve"> money up to date. </w:t>
      </w:r>
    </w:p>
    <w:p w14:paraId="73031A3C" w14:textId="727EDB4C" w:rsidR="008D5971" w:rsidRDefault="008D5971" w:rsidP="008D5971">
      <w:pPr>
        <w:ind w:left="720"/>
        <w:rPr>
          <w:sz w:val="32"/>
          <w:szCs w:val="32"/>
        </w:rPr>
      </w:pPr>
      <w:r>
        <w:rPr>
          <w:sz w:val="32"/>
          <w:szCs w:val="32"/>
        </w:rPr>
        <w:t xml:space="preserve">Float to be sorted for </w:t>
      </w:r>
      <w:r w:rsidR="00F05066">
        <w:rPr>
          <w:sz w:val="32"/>
          <w:szCs w:val="32"/>
        </w:rPr>
        <w:t xml:space="preserve">Semi-finals. </w:t>
      </w:r>
    </w:p>
    <w:p w14:paraId="63F5F288" w14:textId="492CB01D" w:rsidR="00DE154C" w:rsidRDefault="00DE154C" w:rsidP="008D5971">
      <w:pPr>
        <w:ind w:left="720"/>
        <w:rPr>
          <w:sz w:val="32"/>
          <w:szCs w:val="32"/>
        </w:rPr>
      </w:pPr>
      <w:r>
        <w:rPr>
          <w:sz w:val="32"/>
          <w:szCs w:val="32"/>
        </w:rPr>
        <w:t xml:space="preserve">New teams for next season paying their entry fee. </w:t>
      </w:r>
    </w:p>
    <w:p w14:paraId="00375307" w14:textId="52ABAEB7" w:rsidR="00F05066" w:rsidRDefault="00F05066" w:rsidP="008D5971">
      <w:pPr>
        <w:ind w:left="720"/>
        <w:rPr>
          <w:sz w:val="32"/>
          <w:szCs w:val="32"/>
        </w:rPr>
      </w:pPr>
      <w:r>
        <w:rPr>
          <w:sz w:val="32"/>
          <w:szCs w:val="32"/>
        </w:rPr>
        <w:t xml:space="preserve">Macron invoice to be sorted. </w:t>
      </w:r>
    </w:p>
    <w:p w14:paraId="01E31D9C" w14:textId="1EAED3D0" w:rsidR="00FB3DA1" w:rsidRPr="008D5971" w:rsidRDefault="00FB3DA1" w:rsidP="008D5971">
      <w:pPr>
        <w:ind w:left="720"/>
        <w:rPr>
          <w:sz w:val="32"/>
          <w:szCs w:val="32"/>
        </w:rPr>
      </w:pPr>
      <w:r>
        <w:rPr>
          <w:sz w:val="32"/>
          <w:szCs w:val="32"/>
        </w:rPr>
        <w:t xml:space="preserve">Final invoicing to be sorted with PT. </w:t>
      </w:r>
    </w:p>
    <w:p w14:paraId="39F34056" w14:textId="42778ACC" w:rsidR="00027FFE" w:rsidRDefault="00ED71DC" w:rsidP="00027FFE">
      <w:pPr>
        <w:pStyle w:val="ListParagraph"/>
        <w:numPr>
          <w:ilvl w:val="0"/>
          <w:numId w:val="1"/>
        </w:numPr>
        <w:rPr>
          <w:sz w:val="32"/>
          <w:szCs w:val="32"/>
        </w:rPr>
      </w:pPr>
      <w:r>
        <w:rPr>
          <w:sz w:val="32"/>
          <w:szCs w:val="32"/>
        </w:rPr>
        <w:t>Fixtures – JH</w:t>
      </w:r>
    </w:p>
    <w:p w14:paraId="5BD1804B" w14:textId="13EF5181" w:rsidR="00132A8B" w:rsidRDefault="00132A8B" w:rsidP="00132A8B">
      <w:pPr>
        <w:pStyle w:val="ListParagraph"/>
        <w:rPr>
          <w:sz w:val="32"/>
          <w:szCs w:val="32"/>
        </w:rPr>
      </w:pPr>
      <w:r>
        <w:rPr>
          <w:sz w:val="32"/>
          <w:szCs w:val="32"/>
        </w:rPr>
        <w:t>All fixtures planned and running well</w:t>
      </w:r>
      <w:r w:rsidR="006B5F04">
        <w:rPr>
          <w:sz w:val="32"/>
          <w:szCs w:val="32"/>
        </w:rPr>
        <w:t xml:space="preserve">. Some mid-week games to be looked at. </w:t>
      </w:r>
      <w:r w:rsidR="009C1E9B">
        <w:rPr>
          <w:sz w:val="32"/>
          <w:szCs w:val="32"/>
        </w:rPr>
        <w:t xml:space="preserve">All League game to be finished </w:t>
      </w:r>
      <w:r w:rsidR="002453A0">
        <w:rPr>
          <w:sz w:val="32"/>
          <w:szCs w:val="32"/>
        </w:rPr>
        <w:t>by the 30</w:t>
      </w:r>
      <w:r w:rsidR="002453A0" w:rsidRPr="002453A0">
        <w:rPr>
          <w:sz w:val="32"/>
          <w:szCs w:val="32"/>
          <w:vertAlign w:val="superscript"/>
        </w:rPr>
        <w:t>th</w:t>
      </w:r>
      <w:r w:rsidR="002453A0">
        <w:rPr>
          <w:sz w:val="32"/>
          <w:szCs w:val="32"/>
        </w:rPr>
        <w:t xml:space="preserve"> April. </w:t>
      </w:r>
    </w:p>
    <w:p w14:paraId="0225137A" w14:textId="77777777" w:rsidR="008A7182" w:rsidRDefault="008A7182" w:rsidP="00132A8B">
      <w:pPr>
        <w:pStyle w:val="ListParagraph"/>
        <w:rPr>
          <w:sz w:val="32"/>
          <w:szCs w:val="32"/>
        </w:rPr>
      </w:pPr>
    </w:p>
    <w:p w14:paraId="4C1EC345" w14:textId="69EC41CB" w:rsidR="008A7182" w:rsidRDefault="008A7182" w:rsidP="00132A8B">
      <w:pPr>
        <w:pStyle w:val="ListParagraph"/>
        <w:rPr>
          <w:sz w:val="32"/>
          <w:szCs w:val="32"/>
        </w:rPr>
      </w:pPr>
      <w:r>
        <w:rPr>
          <w:sz w:val="32"/>
          <w:szCs w:val="32"/>
        </w:rPr>
        <w:t xml:space="preserve">Some clubs </w:t>
      </w:r>
      <w:r w:rsidR="00710C6A">
        <w:rPr>
          <w:sz w:val="32"/>
          <w:szCs w:val="32"/>
        </w:rPr>
        <w:t xml:space="preserve">not able to raise sides for this weekend which is disappointing. </w:t>
      </w:r>
    </w:p>
    <w:p w14:paraId="1FF1AE3C" w14:textId="6381FC7F" w:rsidR="00255A88" w:rsidRDefault="00255A88" w:rsidP="009C1C2E">
      <w:pPr>
        <w:ind w:left="720"/>
        <w:rPr>
          <w:sz w:val="32"/>
          <w:szCs w:val="32"/>
        </w:rPr>
      </w:pPr>
      <w:r>
        <w:rPr>
          <w:sz w:val="32"/>
          <w:szCs w:val="32"/>
        </w:rPr>
        <w:t>Semi</w:t>
      </w:r>
      <w:r w:rsidR="001F528A">
        <w:rPr>
          <w:sz w:val="32"/>
          <w:szCs w:val="32"/>
        </w:rPr>
        <w:t>-Finals of the Charity Cup with the Senior first game being played on the 30</w:t>
      </w:r>
      <w:r w:rsidR="001F528A" w:rsidRPr="001F528A">
        <w:rPr>
          <w:sz w:val="32"/>
          <w:szCs w:val="32"/>
          <w:vertAlign w:val="superscript"/>
        </w:rPr>
        <w:t>th</w:t>
      </w:r>
      <w:r w:rsidR="001F528A">
        <w:rPr>
          <w:sz w:val="32"/>
          <w:szCs w:val="32"/>
        </w:rPr>
        <w:t xml:space="preserve"> March with the second game on the 6</w:t>
      </w:r>
      <w:r w:rsidR="001F528A" w:rsidRPr="001F528A">
        <w:rPr>
          <w:sz w:val="32"/>
          <w:szCs w:val="32"/>
          <w:vertAlign w:val="superscript"/>
        </w:rPr>
        <w:t>th</w:t>
      </w:r>
      <w:r w:rsidR="001F528A">
        <w:rPr>
          <w:sz w:val="32"/>
          <w:szCs w:val="32"/>
        </w:rPr>
        <w:t xml:space="preserve"> April. </w:t>
      </w:r>
      <w:r w:rsidR="007572AD">
        <w:rPr>
          <w:sz w:val="32"/>
          <w:szCs w:val="32"/>
        </w:rPr>
        <w:t>(Final at Cheltenham Town on April 27</w:t>
      </w:r>
      <w:r w:rsidR="007572AD" w:rsidRPr="007572AD">
        <w:rPr>
          <w:sz w:val="32"/>
          <w:szCs w:val="32"/>
          <w:vertAlign w:val="superscript"/>
        </w:rPr>
        <w:t>th</w:t>
      </w:r>
      <w:r w:rsidR="007572AD">
        <w:rPr>
          <w:sz w:val="32"/>
          <w:szCs w:val="32"/>
        </w:rPr>
        <w:t>)</w:t>
      </w:r>
    </w:p>
    <w:p w14:paraId="2AD46734" w14:textId="19B75EDD" w:rsidR="008412E6" w:rsidRDefault="008412E6" w:rsidP="009C1C2E">
      <w:pPr>
        <w:ind w:left="720"/>
        <w:rPr>
          <w:sz w:val="32"/>
          <w:szCs w:val="32"/>
        </w:rPr>
      </w:pPr>
      <w:r>
        <w:rPr>
          <w:sz w:val="32"/>
          <w:szCs w:val="32"/>
        </w:rPr>
        <w:t>Clubs to be reminded of strict footwear rules for playing on the new Bishops Cleeve all weather pitch</w:t>
      </w:r>
      <w:r w:rsidR="009C1E9B">
        <w:rPr>
          <w:sz w:val="32"/>
          <w:szCs w:val="32"/>
        </w:rPr>
        <w:t>.</w:t>
      </w:r>
      <w:r w:rsidR="002453A0">
        <w:rPr>
          <w:sz w:val="32"/>
          <w:szCs w:val="32"/>
        </w:rPr>
        <w:t xml:space="preserve"> This includes players and any management</w:t>
      </w:r>
      <w:r w:rsidR="00026E88">
        <w:rPr>
          <w:sz w:val="32"/>
          <w:szCs w:val="32"/>
        </w:rPr>
        <w:t xml:space="preserve">, physio’s, etc. </w:t>
      </w:r>
    </w:p>
    <w:p w14:paraId="0EB35CC7" w14:textId="587448E0" w:rsidR="00727121" w:rsidRDefault="00727121" w:rsidP="009C1C2E">
      <w:pPr>
        <w:ind w:left="720"/>
        <w:rPr>
          <w:sz w:val="32"/>
          <w:szCs w:val="32"/>
        </w:rPr>
      </w:pPr>
      <w:r>
        <w:rPr>
          <w:sz w:val="32"/>
          <w:szCs w:val="32"/>
        </w:rPr>
        <w:t>Draw for the Senior Charity Cup Semi-Final</w:t>
      </w:r>
      <w:r w:rsidR="00DF7353">
        <w:rPr>
          <w:sz w:val="32"/>
          <w:szCs w:val="32"/>
        </w:rPr>
        <w:t xml:space="preserve"> took place. </w:t>
      </w:r>
    </w:p>
    <w:p w14:paraId="6337376D" w14:textId="67D0CF91" w:rsidR="00DF7353" w:rsidRDefault="00DF7353" w:rsidP="009C1C2E">
      <w:pPr>
        <w:ind w:left="720"/>
        <w:rPr>
          <w:sz w:val="32"/>
          <w:szCs w:val="32"/>
        </w:rPr>
      </w:pPr>
      <w:r>
        <w:rPr>
          <w:sz w:val="32"/>
          <w:szCs w:val="32"/>
        </w:rPr>
        <w:lastRenderedPageBreak/>
        <w:t>Cheltenham Civil Service v Hanley Swan (30</w:t>
      </w:r>
      <w:r w:rsidRPr="00FA4D99">
        <w:rPr>
          <w:sz w:val="32"/>
          <w:szCs w:val="32"/>
          <w:vertAlign w:val="superscript"/>
        </w:rPr>
        <w:t>th</w:t>
      </w:r>
      <w:r w:rsidR="00FA4D99">
        <w:rPr>
          <w:sz w:val="32"/>
          <w:szCs w:val="32"/>
        </w:rPr>
        <w:t xml:space="preserve"> March, 7pm KO)</w:t>
      </w:r>
    </w:p>
    <w:p w14:paraId="6A365125" w14:textId="7601C3EC" w:rsidR="001D0D11" w:rsidRDefault="00DF7353" w:rsidP="00FA4D99">
      <w:pPr>
        <w:ind w:left="720"/>
        <w:rPr>
          <w:sz w:val="32"/>
          <w:szCs w:val="32"/>
        </w:rPr>
      </w:pPr>
      <w:r>
        <w:rPr>
          <w:sz w:val="32"/>
          <w:szCs w:val="32"/>
        </w:rPr>
        <w:t>AFC Kempsey v Montpellier</w:t>
      </w:r>
      <w:r w:rsidR="00FA4D99">
        <w:rPr>
          <w:sz w:val="32"/>
          <w:szCs w:val="32"/>
        </w:rPr>
        <w:t xml:space="preserve"> (6</w:t>
      </w:r>
      <w:r w:rsidR="00FA4D99" w:rsidRPr="00FA4D99">
        <w:rPr>
          <w:sz w:val="32"/>
          <w:szCs w:val="32"/>
          <w:vertAlign w:val="superscript"/>
        </w:rPr>
        <w:t>th</w:t>
      </w:r>
      <w:r w:rsidR="00FA4D99">
        <w:rPr>
          <w:sz w:val="32"/>
          <w:szCs w:val="32"/>
        </w:rPr>
        <w:t xml:space="preserve"> April, 7pm KO)</w:t>
      </w:r>
    </w:p>
    <w:p w14:paraId="38751482" w14:textId="407D0EBA" w:rsidR="00CF4A66" w:rsidRPr="001232DE" w:rsidRDefault="00CF4A66" w:rsidP="00FA4D99">
      <w:pPr>
        <w:ind w:left="720"/>
        <w:rPr>
          <w:sz w:val="32"/>
          <w:szCs w:val="32"/>
        </w:rPr>
      </w:pPr>
      <w:r>
        <w:rPr>
          <w:sz w:val="32"/>
          <w:szCs w:val="32"/>
        </w:rPr>
        <w:t>MP to provide 3 officials for next week’s semi-final.</w:t>
      </w:r>
    </w:p>
    <w:p w14:paraId="5309950B" w14:textId="674BC8B4" w:rsidR="00B55379" w:rsidRPr="006233BF" w:rsidRDefault="00ED71DC" w:rsidP="006233BF">
      <w:pPr>
        <w:pStyle w:val="ListParagraph"/>
        <w:numPr>
          <w:ilvl w:val="0"/>
          <w:numId w:val="1"/>
        </w:numPr>
        <w:rPr>
          <w:sz w:val="32"/>
          <w:szCs w:val="32"/>
        </w:rPr>
      </w:pPr>
      <w:r>
        <w:rPr>
          <w:sz w:val="32"/>
          <w:szCs w:val="32"/>
        </w:rPr>
        <w:t>Results – BH</w:t>
      </w:r>
    </w:p>
    <w:p w14:paraId="19D23BC1" w14:textId="69C046F1" w:rsidR="007F59BF" w:rsidRPr="000B7ABC" w:rsidRDefault="000B7ABC" w:rsidP="00343DD6">
      <w:pPr>
        <w:pStyle w:val="ListParagraph"/>
        <w:rPr>
          <w:sz w:val="32"/>
          <w:szCs w:val="32"/>
        </w:rPr>
      </w:pPr>
      <w:r w:rsidRPr="000B7ABC">
        <w:rPr>
          <w:sz w:val="32"/>
          <w:szCs w:val="32"/>
        </w:rPr>
        <w:t>All ok</w:t>
      </w:r>
      <w:r w:rsidR="00735C3F">
        <w:rPr>
          <w:sz w:val="32"/>
          <w:szCs w:val="32"/>
        </w:rPr>
        <w:t>, with some offences still on late notification and late results</w:t>
      </w:r>
    </w:p>
    <w:p w14:paraId="46CE4C5A" w14:textId="77777777" w:rsidR="000B7ABC" w:rsidRPr="004D186F" w:rsidRDefault="000B7ABC" w:rsidP="00343DD6">
      <w:pPr>
        <w:pStyle w:val="ListParagraph"/>
        <w:rPr>
          <w:b/>
          <w:bCs/>
          <w:sz w:val="32"/>
          <w:szCs w:val="32"/>
        </w:rPr>
      </w:pPr>
    </w:p>
    <w:p w14:paraId="38AFD41A" w14:textId="0EC80C8C" w:rsidR="006233BF" w:rsidRDefault="00ED71DC" w:rsidP="006233BF">
      <w:pPr>
        <w:pStyle w:val="ListParagraph"/>
        <w:numPr>
          <w:ilvl w:val="0"/>
          <w:numId w:val="1"/>
        </w:numPr>
        <w:rPr>
          <w:sz w:val="32"/>
          <w:szCs w:val="32"/>
        </w:rPr>
      </w:pPr>
      <w:r>
        <w:rPr>
          <w:sz w:val="32"/>
          <w:szCs w:val="32"/>
        </w:rPr>
        <w:t xml:space="preserve">Registrations – </w:t>
      </w:r>
      <w:r w:rsidR="00265C2E">
        <w:rPr>
          <w:sz w:val="32"/>
          <w:szCs w:val="32"/>
        </w:rPr>
        <w:t>PT</w:t>
      </w:r>
    </w:p>
    <w:p w14:paraId="3EB22484" w14:textId="02DEB535" w:rsidR="000B7ABC" w:rsidRDefault="000B7ABC" w:rsidP="000B7ABC">
      <w:pPr>
        <w:pStyle w:val="ListParagraph"/>
        <w:rPr>
          <w:sz w:val="32"/>
          <w:szCs w:val="32"/>
        </w:rPr>
      </w:pPr>
      <w:r>
        <w:rPr>
          <w:sz w:val="32"/>
          <w:szCs w:val="32"/>
        </w:rPr>
        <w:t>P</w:t>
      </w:r>
      <w:r w:rsidR="00CF4A66">
        <w:rPr>
          <w:sz w:val="32"/>
          <w:szCs w:val="32"/>
        </w:rPr>
        <w:t xml:space="preserve">T sent his apologies. </w:t>
      </w:r>
    </w:p>
    <w:p w14:paraId="5FE0BB0B" w14:textId="77777777" w:rsidR="00D1652C" w:rsidRDefault="00D1652C" w:rsidP="00D1652C">
      <w:pPr>
        <w:pStyle w:val="ListParagraph"/>
        <w:rPr>
          <w:sz w:val="32"/>
          <w:szCs w:val="32"/>
        </w:rPr>
      </w:pPr>
    </w:p>
    <w:p w14:paraId="133D8D58" w14:textId="60E73E84" w:rsidR="008E1CE7" w:rsidRDefault="00ED71DC" w:rsidP="001351A7">
      <w:pPr>
        <w:pStyle w:val="ListParagraph"/>
        <w:numPr>
          <w:ilvl w:val="0"/>
          <w:numId w:val="1"/>
        </w:numPr>
        <w:rPr>
          <w:sz w:val="32"/>
          <w:szCs w:val="32"/>
        </w:rPr>
      </w:pPr>
      <w:r>
        <w:rPr>
          <w:sz w:val="32"/>
          <w:szCs w:val="32"/>
        </w:rPr>
        <w:t>Referees – MP</w:t>
      </w:r>
    </w:p>
    <w:p w14:paraId="72433638" w14:textId="57474F03" w:rsidR="00761606" w:rsidRDefault="00103EBA" w:rsidP="008F32B3">
      <w:pPr>
        <w:pStyle w:val="ListParagraph"/>
        <w:rPr>
          <w:sz w:val="32"/>
          <w:szCs w:val="32"/>
        </w:rPr>
      </w:pPr>
      <w:r>
        <w:rPr>
          <w:sz w:val="32"/>
          <w:szCs w:val="32"/>
        </w:rPr>
        <w:t xml:space="preserve">Coverage at 95% which has been a struggle. </w:t>
      </w:r>
    </w:p>
    <w:p w14:paraId="3E1FED75" w14:textId="77777777" w:rsidR="002147A0" w:rsidRDefault="002147A0" w:rsidP="008F32B3">
      <w:pPr>
        <w:pStyle w:val="ListParagraph"/>
        <w:rPr>
          <w:sz w:val="32"/>
          <w:szCs w:val="32"/>
        </w:rPr>
      </w:pPr>
    </w:p>
    <w:p w14:paraId="63418661" w14:textId="090DE2DF" w:rsidR="00535280" w:rsidRDefault="00535280" w:rsidP="008F32B3">
      <w:pPr>
        <w:pStyle w:val="ListParagraph"/>
        <w:rPr>
          <w:sz w:val="32"/>
          <w:szCs w:val="32"/>
        </w:rPr>
      </w:pPr>
      <w:r>
        <w:rPr>
          <w:sz w:val="32"/>
          <w:szCs w:val="32"/>
        </w:rPr>
        <w:t xml:space="preserve">One player being queried </w:t>
      </w:r>
      <w:r w:rsidR="00064A09">
        <w:rPr>
          <w:sz w:val="32"/>
          <w:szCs w:val="32"/>
        </w:rPr>
        <w:t xml:space="preserve">with the FA </w:t>
      </w:r>
      <w:r>
        <w:rPr>
          <w:sz w:val="32"/>
          <w:szCs w:val="32"/>
        </w:rPr>
        <w:t>as to the lenient</w:t>
      </w:r>
      <w:r w:rsidR="00064A09">
        <w:rPr>
          <w:sz w:val="32"/>
          <w:szCs w:val="32"/>
        </w:rPr>
        <w:t xml:space="preserve"> suspension provided by the GFA. </w:t>
      </w:r>
    </w:p>
    <w:p w14:paraId="200F53C3" w14:textId="77777777" w:rsidR="0038462F" w:rsidRDefault="0038462F" w:rsidP="008F32B3">
      <w:pPr>
        <w:pStyle w:val="ListParagraph"/>
        <w:rPr>
          <w:sz w:val="32"/>
          <w:szCs w:val="32"/>
        </w:rPr>
      </w:pPr>
    </w:p>
    <w:p w14:paraId="30D390E8" w14:textId="3E5EEE72" w:rsidR="00B30083" w:rsidRPr="00B526F6" w:rsidRDefault="00ED71DC" w:rsidP="00B526F6">
      <w:pPr>
        <w:pStyle w:val="ListParagraph"/>
        <w:numPr>
          <w:ilvl w:val="0"/>
          <w:numId w:val="1"/>
        </w:numPr>
        <w:rPr>
          <w:sz w:val="32"/>
          <w:szCs w:val="32"/>
        </w:rPr>
      </w:pPr>
      <w:r w:rsidRPr="00ED71DC">
        <w:rPr>
          <w:sz w:val="32"/>
          <w:szCs w:val="32"/>
        </w:rPr>
        <w:t xml:space="preserve">Club liaison </w:t>
      </w:r>
    </w:p>
    <w:p w14:paraId="6923C618" w14:textId="29A0B164" w:rsidR="00584C0A" w:rsidRDefault="005348B4" w:rsidP="00E61B89">
      <w:pPr>
        <w:pStyle w:val="ListParagraph"/>
        <w:rPr>
          <w:sz w:val="32"/>
          <w:szCs w:val="32"/>
        </w:rPr>
      </w:pPr>
      <w:r>
        <w:rPr>
          <w:sz w:val="32"/>
          <w:szCs w:val="32"/>
        </w:rPr>
        <w:t xml:space="preserve">DP sent his apologies. </w:t>
      </w:r>
    </w:p>
    <w:p w14:paraId="756A6A32" w14:textId="77777777" w:rsidR="005348B4" w:rsidRPr="009F1286" w:rsidRDefault="005348B4" w:rsidP="00E61B89">
      <w:pPr>
        <w:pStyle w:val="ListParagraph"/>
        <w:rPr>
          <w:sz w:val="32"/>
          <w:szCs w:val="32"/>
        </w:rPr>
      </w:pPr>
    </w:p>
    <w:p w14:paraId="3301C2E3" w14:textId="77777777" w:rsidR="00970C8E" w:rsidRDefault="00621D36" w:rsidP="00970C8E">
      <w:pPr>
        <w:pStyle w:val="ListParagraph"/>
        <w:numPr>
          <w:ilvl w:val="0"/>
          <w:numId w:val="1"/>
        </w:numPr>
        <w:rPr>
          <w:sz w:val="32"/>
          <w:szCs w:val="32"/>
        </w:rPr>
      </w:pPr>
      <w:r>
        <w:rPr>
          <w:sz w:val="32"/>
          <w:szCs w:val="32"/>
        </w:rPr>
        <w:t xml:space="preserve">Discipline and Rule Offences </w:t>
      </w:r>
      <w:r w:rsidR="008F32B3">
        <w:rPr>
          <w:sz w:val="32"/>
          <w:szCs w:val="32"/>
        </w:rPr>
        <w:t>–</w:t>
      </w:r>
      <w:r>
        <w:rPr>
          <w:sz w:val="32"/>
          <w:szCs w:val="32"/>
        </w:rPr>
        <w:t xml:space="preserve"> TH</w:t>
      </w:r>
    </w:p>
    <w:p w14:paraId="133212E3" w14:textId="77777777" w:rsidR="000D0039" w:rsidRDefault="00970C8E" w:rsidP="00436C65">
      <w:pPr>
        <w:pStyle w:val="ListParagraph"/>
        <w:rPr>
          <w:sz w:val="32"/>
          <w:szCs w:val="32"/>
        </w:rPr>
      </w:pPr>
      <w:r w:rsidRPr="00970C8E">
        <w:rPr>
          <w:sz w:val="32"/>
          <w:szCs w:val="32"/>
        </w:rPr>
        <w:t xml:space="preserve">See attached. </w:t>
      </w:r>
      <w:r w:rsidR="008E1CE7" w:rsidRPr="00970C8E">
        <w:rPr>
          <w:sz w:val="32"/>
          <w:szCs w:val="32"/>
        </w:rPr>
        <w:t xml:space="preserve">   </w:t>
      </w:r>
    </w:p>
    <w:p w14:paraId="60A5DAF7" w14:textId="77777777" w:rsidR="000D0039" w:rsidRDefault="000D0039" w:rsidP="00436C65">
      <w:pPr>
        <w:pStyle w:val="ListParagraph"/>
        <w:rPr>
          <w:sz w:val="32"/>
          <w:szCs w:val="32"/>
        </w:rPr>
      </w:pPr>
    </w:p>
    <w:p w14:paraId="2475D1F2" w14:textId="030B3967" w:rsidR="00436C65" w:rsidRDefault="008E1CE7" w:rsidP="00436C65">
      <w:pPr>
        <w:pStyle w:val="ListParagraph"/>
        <w:rPr>
          <w:sz w:val="32"/>
          <w:szCs w:val="32"/>
        </w:rPr>
      </w:pPr>
      <w:r w:rsidRPr="00970C8E">
        <w:rPr>
          <w:sz w:val="32"/>
          <w:szCs w:val="32"/>
        </w:rPr>
        <w:t xml:space="preserve">   </w:t>
      </w:r>
    </w:p>
    <w:p w14:paraId="1A7E665E" w14:textId="33FDA37D" w:rsidR="000416A2" w:rsidRPr="00970C8E" w:rsidRDefault="008E1CE7" w:rsidP="00436C65">
      <w:pPr>
        <w:pStyle w:val="ListParagraph"/>
        <w:rPr>
          <w:sz w:val="32"/>
          <w:szCs w:val="32"/>
        </w:rPr>
      </w:pPr>
      <w:r w:rsidRPr="00970C8E">
        <w:rPr>
          <w:sz w:val="32"/>
          <w:szCs w:val="32"/>
        </w:rPr>
        <w:t xml:space="preserve">  </w:t>
      </w:r>
    </w:p>
    <w:p w14:paraId="151F7B9A" w14:textId="28753D2E" w:rsidR="00AD32E2" w:rsidRDefault="00ED71DC" w:rsidP="008078F3">
      <w:pPr>
        <w:pStyle w:val="ListParagraph"/>
        <w:numPr>
          <w:ilvl w:val="0"/>
          <w:numId w:val="1"/>
        </w:numPr>
        <w:rPr>
          <w:sz w:val="32"/>
          <w:szCs w:val="32"/>
        </w:rPr>
      </w:pPr>
      <w:r>
        <w:rPr>
          <w:sz w:val="32"/>
          <w:szCs w:val="32"/>
        </w:rPr>
        <w:t>AOB</w:t>
      </w:r>
    </w:p>
    <w:p w14:paraId="6A45FEFA" w14:textId="62460E10" w:rsidR="00337663" w:rsidRDefault="00337663" w:rsidP="00337663">
      <w:pPr>
        <w:pStyle w:val="ListParagraph"/>
        <w:rPr>
          <w:sz w:val="32"/>
          <w:szCs w:val="32"/>
        </w:rPr>
      </w:pPr>
      <w:r>
        <w:rPr>
          <w:sz w:val="32"/>
          <w:szCs w:val="32"/>
        </w:rPr>
        <w:t>New team enquires:</w:t>
      </w:r>
    </w:p>
    <w:p w14:paraId="0B266261" w14:textId="07CDA32E" w:rsidR="00337663" w:rsidRDefault="00C81C62" w:rsidP="00337663">
      <w:pPr>
        <w:pStyle w:val="ListParagraph"/>
        <w:rPr>
          <w:sz w:val="32"/>
          <w:szCs w:val="32"/>
        </w:rPr>
      </w:pPr>
      <w:r>
        <w:rPr>
          <w:sz w:val="32"/>
          <w:szCs w:val="32"/>
        </w:rPr>
        <w:t>S</w:t>
      </w:r>
      <w:r w:rsidR="00E12788">
        <w:rPr>
          <w:sz w:val="32"/>
          <w:szCs w:val="32"/>
        </w:rPr>
        <w:t xml:space="preserve">till coming in. </w:t>
      </w:r>
    </w:p>
    <w:p w14:paraId="29AF366D" w14:textId="77777777" w:rsidR="006810DD" w:rsidRDefault="006810DD" w:rsidP="00337663">
      <w:pPr>
        <w:pStyle w:val="ListParagraph"/>
        <w:rPr>
          <w:sz w:val="32"/>
          <w:szCs w:val="32"/>
        </w:rPr>
      </w:pPr>
    </w:p>
    <w:p w14:paraId="2882FA79" w14:textId="185E636F" w:rsidR="006810DD" w:rsidRDefault="006810DD" w:rsidP="00337663">
      <w:pPr>
        <w:pStyle w:val="ListParagraph"/>
        <w:rPr>
          <w:sz w:val="32"/>
          <w:szCs w:val="32"/>
        </w:rPr>
      </w:pPr>
      <w:r>
        <w:rPr>
          <w:sz w:val="32"/>
          <w:szCs w:val="32"/>
        </w:rPr>
        <w:t>Clubs</w:t>
      </w:r>
      <w:r w:rsidR="00970C8E">
        <w:rPr>
          <w:sz w:val="32"/>
          <w:szCs w:val="32"/>
        </w:rPr>
        <w:t>’</w:t>
      </w:r>
      <w:r>
        <w:rPr>
          <w:sz w:val="32"/>
          <w:szCs w:val="32"/>
        </w:rPr>
        <w:t xml:space="preserve"> intentions to stay in the league next season.</w:t>
      </w:r>
    </w:p>
    <w:p w14:paraId="652BCF79" w14:textId="1E4382DA" w:rsidR="006810DD" w:rsidRDefault="00744642" w:rsidP="00337663">
      <w:pPr>
        <w:pStyle w:val="ListParagraph"/>
        <w:rPr>
          <w:sz w:val="32"/>
          <w:szCs w:val="32"/>
        </w:rPr>
      </w:pPr>
      <w:r>
        <w:rPr>
          <w:sz w:val="32"/>
          <w:szCs w:val="32"/>
        </w:rPr>
        <w:t>Q</w:t>
      </w:r>
      <w:r w:rsidR="00970C8E">
        <w:rPr>
          <w:sz w:val="32"/>
          <w:szCs w:val="32"/>
        </w:rPr>
        <w:t>uite a lot still missing</w:t>
      </w:r>
      <w:r>
        <w:rPr>
          <w:sz w:val="32"/>
          <w:szCs w:val="32"/>
        </w:rPr>
        <w:t xml:space="preserve"> – reminder this needs to be completed by the 31</w:t>
      </w:r>
      <w:r w:rsidRPr="00744642">
        <w:rPr>
          <w:sz w:val="32"/>
          <w:szCs w:val="32"/>
          <w:vertAlign w:val="superscript"/>
        </w:rPr>
        <w:t>st</w:t>
      </w:r>
      <w:r>
        <w:rPr>
          <w:sz w:val="32"/>
          <w:szCs w:val="32"/>
        </w:rPr>
        <w:t xml:space="preserve"> March otherwise there will be a rule offence issued. </w:t>
      </w:r>
    </w:p>
    <w:p w14:paraId="16B247E5" w14:textId="77777777" w:rsidR="001E524D" w:rsidRDefault="001E524D" w:rsidP="00337663">
      <w:pPr>
        <w:pStyle w:val="ListParagraph"/>
        <w:rPr>
          <w:sz w:val="32"/>
          <w:szCs w:val="32"/>
        </w:rPr>
      </w:pPr>
    </w:p>
    <w:p w14:paraId="60AE841D" w14:textId="4E7B044B" w:rsidR="001232DE" w:rsidRDefault="001232DE" w:rsidP="00337663">
      <w:pPr>
        <w:pStyle w:val="ListParagraph"/>
        <w:rPr>
          <w:sz w:val="32"/>
          <w:szCs w:val="32"/>
        </w:rPr>
      </w:pPr>
      <w:r>
        <w:rPr>
          <w:sz w:val="32"/>
          <w:szCs w:val="32"/>
        </w:rPr>
        <w:lastRenderedPageBreak/>
        <w:t xml:space="preserve">Management Committee intention </w:t>
      </w:r>
      <w:r w:rsidR="00A670BC">
        <w:rPr>
          <w:sz w:val="32"/>
          <w:szCs w:val="32"/>
        </w:rPr>
        <w:t>notified for next season</w:t>
      </w:r>
      <w:r w:rsidR="007F76E9">
        <w:rPr>
          <w:sz w:val="32"/>
          <w:szCs w:val="32"/>
        </w:rPr>
        <w:t>.</w:t>
      </w:r>
    </w:p>
    <w:p w14:paraId="729C5E79" w14:textId="4BE003BB" w:rsidR="007F76E9" w:rsidRDefault="007F76E9" w:rsidP="00337663">
      <w:pPr>
        <w:pStyle w:val="ListParagraph"/>
        <w:rPr>
          <w:sz w:val="32"/>
          <w:szCs w:val="32"/>
        </w:rPr>
      </w:pPr>
      <w:proofErr w:type="spellStart"/>
      <w:r>
        <w:rPr>
          <w:sz w:val="32"/>
          <w:szCs w:val="32"/>
        </w:rPr>
        <w:t>Isw</w:t>
      </w:r>
      <w:proofErr w:type="spellEnd"/>
      <w:r>
        <w:rPr>
          <w:sz w:val="32"/>
          <w:szCs w:val="32"/>
        </w:rPr>
        <w:t xml:space="preserve"> standing down due to family and work commitments. </w:t>
      </w:r>
    </w:p>
    <w:p w14:paraId="1E3BEB1D" w14:textId="28EB3DFF" w:rsidR="001E524D" w:rsidRDefault="00E12788" w:rsidP="00337663">
      <w:pPr>
        <w:pStyle w:val="ListParagraph"/>
        <w:rPr>
          <w:sz w:val="32"/>
          <w:szCs w:val="32"/>
        </w:rPr>
      </w:pPr>
      <w:r>
        <w:rPr>
          <w:sz w:val="32"/>
          <w:szCs w:val="32"/>
        </w:rPr>
        <w:t xml:space="preserve">All other members offering to stand again. </w:t>
      </w:r>
    </w:p>
    <w:p w14:paraId="69383586" w14:textId="77777777" w:rsidR="00034A18" w:rsidRDefault="00034A18" w:rsidP="00337663">
      <w:pPr>
        <w:pStyle w:val="ListParagraph"/>
        <w:rPr>
          <w:sz w:val="32"/>
          <w:szCs w:val="32"/>
        </w:rPr>
      </w:pPr>
    </w:p>
    <w:p w14:paraId="67EF6F85" w14:textId="1792AF89" w:rsidR="004E7AAC" w:rsidRDefault="00872C36" w:rsidP="00E15210">
      <w:pPr>
        <w:pStyle w:val="ListParagraph"/>
        <w:rPr>
          <w:sz w:val="32"/>
          <w:szCs w:val="32"/>
        </w:rPr>
      </w:pPr>
      <w:r>
        <w:rPr>
          <w:sz w:val="32"/>
          <w:szCs w:val="32"/>
        </w:rPr>
        <w:t>Information to be provided to the media by BH on our semi-finals and finals.</w:t>
      </w:r>
    </w:p>
    <w:p w14:paraId="44D006F8" w14:textId="77777777" w:rsidR="00E15210" w:rsidRPr="00E15210" w:rsidRDefault="00E15210" w:rsidP="00E15210">
      <w:pPr>
        <w:pStyle w:val="ListParagraph"/>
        <w:rPr>
          <w:sz w:val="32"/>
          <w:szCs w:val="32"/>
        </w:rPr>
      </w:pPr>
    </w:p>
    <w:p w14:paraId="094B4947" w14:textId="0F1D44B8" w:rsidR="004E7AAC" w:rsidRDefault="004E7AAC" w:rsidP="00337663">
      <w:pPr>
        <w:pStyle w:val="ListParagraph"/>
        <w:rPr>
          <w:sz w:val="32"/>
          <w:szCs w:val="32"/>
        </w:rPr>
      </w:pPr>
      <w:r>
        <w:rPr>
          <w:sz w:val="32"/>
          <w:szCs w:val="32"/>
        </w:rPr>
        <w:t>Charges for admission to be £2 and £1.</w:t>
      </w:r>
    </w:p>
    <w:p w14:paraId="3EA8E819" w14:textId="77777777" w:rsidR="003F4B87" w:rsidRDefault="003F4B87" w:rsidP="00337663">
      <w:pPr>
        <w:pStyle w:val="ListParagraph"/>
        <w:rPr>
          <w:sz w:val="32"/>
          <w:szCs w:val="32"/>
        </w:rPr>
      </w:pPr>
    </w:p>
    <w:p w14:paraId="63DE98B7" w14:textId="4AA34D38" w:rsidR="003F4B87" w:rsidRDefault="003F4B87" w:rsidP="00337663">
      <w:pPr>
        <w:pStyle w:val="ListParagraph"/>
        <w:rPr>
          <w:sz w:val="32"/>
          <w:szCs w:val="32"/>
        </w:rPr>
      </w:pPr>
      <w:r>
        <w:rPr>
          <w:sz w:val="32"/>
          <w:szCs w:val="32"/>
        </w:rPr>
        <w:t xml:space="preserve">Committee to send John their availability for attending the semi-finals and Finals. </w:t>
      </w:r>
    </w:p>
    <w:p w14:paraId="2072601E" w14:textId="77777777" w:rsidR="00FD1794" w:rsidRDefault="00FD1794" w:rsidP="00337663">
      <w:pPr>
        <w:pStyle w:val="ListParagraph"/>
        <w:rPr>
          <w:sz w:val="32"/>
          <w:szCs w:val="32"/>
        </w:rPr>
      </w:pPr>
    </w:p>
    <w:p w14:paraId="08797E4B" w14:textId="5B46FDC9" w:rsidR="00FD1794" w:rsidRDefault="00FD1794" w:rsidP="00337663">
      <w:pPr>
        <w:pStyle w:val="ListParagraph"/>
        <w:rPr>
          <w:sz w:val="32"/>
          <w:szCs w:val="32"/>
        </w:rPr>
      </w:pPr>
      <w:r>
        <w:rPr>
          <w:sz w:val="32"/>
          <w:szCs w:val="32"/>
        </w:rPr>
        <w:t>Guests for the finals to be invited</w:t>
      </w:r>
      <w:r w:rsidR="006804AB">
        <w:rPr>
          <w:sz w:val="32"/>
          <w:szCs w:val="32"/>
        </w:rPr>
        <w:t xml:space="preserve"> including the Charities. </w:t>
      </w:r>
    </w:p>
    <w:p w14:paraId="18E3207A" w14:textId="77777777" w:rsidR="001512D2" w:rsidRDefault="001512D2" w:rsidP="00337663">
      <w:pPr>
        <w:pStyle w:val="ListParagraph"/>
        <w:rPr>
          <w:sz w:val="32"/>
          <w:szCs w:val="32"/>
        </w:rPr>
      </w:pPr>
    </w:p>
    <w:p w14:paraId="493DCF60" w14:textId="77777777" w:rsidR="00F964F6" w:rsidRDefault="00F964F6" w:rsidP="00337663">
      <w:pPr>
        <w:pStyle w:val="ListParagraph"/>
        <w:rPr>
          <w:sz w:val="32"/>
          <w:szCs w:val="32"/>
        </w:rPr>
      </w:pPr>
    </w:p>
    <w:bookmarkEnd w:id="0"/>
    <w:p w14:paraId="59941647" w14:textId="761D8163" w:rsidR="00C01528" w:rsidRPr="002E41EA" w:rsidRDefault="008E1CE7">
      <w:pPr>
        <w:rPr>
          <w:b/>
          <w:bCs/>
          <w:sz w:val="32"/>
          <w:szCs w:val="32"/>
        </w:rPr>
      </w:pPr>
      <w:r>
        <w:rPr>
          <w:b/>
          <w:bCs/>
          <w:sz w:val="32"/>
          <w:szCs w:val="32"/>
        </w:rPr>
        <w:t xml:space="preserve">Date of next meeting </w:t>
      </w:r>
      <w:r w:rsidR="00844401">
        <w:rPr>
          <w:b/>
          <w:bCs/>
          <w:sz w:val="32"/>
          <w:szCs w:val="32"/>
        </w:rPr>
        <w:t>Thursday 28</w:t>
      </w:r>
      <w:r w:rsidR="00844401" w:rsidRPr="00844401">
        <w:rPr>
          <w:b/>
          <w:bCs/>
          <w:sz w:val="32"/>
          <w:szCs w:val="32"/>
          <w:vertAlign w:val="superscript"/>
        </w:rPr>
        <w:t>th</w:t>
      </w:r>
      <w:r w:rsidR="00844401">
        <w:rPr>
          <w:b/>
          <w:bCs/>
          <w:sz w:val="32"/>
          <w:szCs w:val="32"/>
        </w:rPr>
        <w:t xml:space="preserve"> April at 7pm.</w:t>
      </w:r>
    </w:p>
    <w:sectPr w:rsidR="00C01528" w:rsidRPr="002E41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170D42"/>
    <w:multiLevelType w:val="hybridMultilevel"/>
    <w:tmpl w:val="582621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1EA"/>
    <w:rsid w:val="00000ADC"/>
    <w:rsid w:val="00005DDA"/>
    <w:rsid w:val="00020CC6"/>
    <w:rsid w:val="0002250C"/>
    <w:rsid w:val="000227CD"/>
    <w:rsid w:val="00024BEC"/>
    <w:rsid w:val="00026E88"/>
    <w:rsid w:val="00027A75"/>
    <w:rsid w:val="00027FFE"/>
    <w:rsid w:val="00032A3C"/>
    <w:rsid w:val="00034A18"/>
    <w:rsid w:val="000416A2"/>
    <w:rsid w:val="00047598"/>
    <w:rsid w:val="00047A8D"/>
    <w:rsid w:val="000537A1"/>
    <w:rsid w:val="0005426E"/>
    <w:rsid w:val="00064A09"/>
    <w:rsid w:val="00065760"/>
    <w:rsid w:val="0006628D"/>
    <w:rsid w:val="00081B10"/>
    <w:rsid w:val="00081C3D"/>
    <w:rsid w:val="000826B6"/>
    <w:rsid w:val="00085B65"/>
    <w:rsid w:val="000A2EBC"/>
    <w:rsid w:val="000B628A"/>
    <w:rsid w:val="000B7ABC"/>
    <w:rsid w:val="000C1179"/>
    <w:rsid w:val="000C1424"/>
    <w:rsid w:val="000C60C9"/>
    <w:rsid w:val="000C7B92"/>
    <w:rsid w:val="000D0039"/>
    <w:rsid w:val="000D33E4"/>
    <w:rsid w:val="000D6ECB"/>
    <w:rsid w:val="000D71C5"/>
    <w:rsid w:val="00103EBA"/>
    <w:rsid w:val="00112800"/>
    <w:rsid w:val="001222C0"/>
    <w:rsid w:val="001232DE"/>
    <w:rsid w:val="00132A8B"/>
    <w:rsid w:val="001351A7"/>
    <w:rsid w:val="001364BD"/>
    <w:rsid w:val="0014351F"/>
    <w:rsid w:val="001512D2"/>
    <w:rsid w:val="0016392C"/>
    <w:rsid w:val="00165404"/>
    <w:rsid w:val="00173514"/>
    <w:rsid w:val="00181CFD"/>
    <w:rsid w:val="00197139"/>
    <w:rsid w:val="001A0CA3"/>
    <w:rsid w:val="001A26B0"/>
    <w:rsid w:val="001B1A3F"/>
    <w:rsid w:val="001B2BCC"/>
    <w:rsid w:val="001C1EA9"/>
    <w:rsid w:val="001C27D0"/>
    <w:rsid w:val="001D05F3"/>
    <w:rsid w:val="001D0D11"/>
    <w:rsid w:val="001E524D"/>
    <w:rsid w:val="001E56D0"/>
    <w:rsid w:val="001F528A"/>
    <w:rsid w:val="001F7FE6"/>
    <w:rsid w:val="00210036"/>
    <w:rsid w:val="002147A0"/>
    <w:rsid w:val="00223D0C"/>
    <w:rsid w:val="00224465"/>
    <w:rsid w:val="002453A0"/>
    <w:rsid w:val="002459FB"/>
    <w:rsid w:val="00246329"/>
    <w:rsid w:val="00246D51"/>
    <w:rsid w:val="00255A88"/>
    <w:rsid w:val="00265C2E"/>
    <w:rsid w:val="0027584C"/>
    <w:rsid w:val="00277962"/>
    <w:rsid w:val="002878CB"/>
    <w:rsid w:val="002A03BE"/>
    <w:rsid w:val="002B1D23"/>
    <w:rsid w:val="002B4267"/>
    <w:rsid w:val="002C6024"/>
    <w:rsid w:val="002D4EB7"/>
    <w:rsid w:val="002D650E"/>
    <w:rsid w:val="002E41EA"/>
    <w:rsid w:val="002F5979"/>
    <w:rsid w:val="002F6129"/>
    <w:rsid w:val="00304DA3"/>
    <w:rsid w:val="003055FC"/>
    <w:rsid w:val="003104DB"/>
    <w:rsid w:val="00314322"/>
    <w:rsid w:val="00316A5F"/>
    <w:rsid w:val="00334CA6"/>
    <w:rsid w:val="00337663"/>
    <w:rsid w:val="00342AD7"/>
    <w:rsid w:val="0034315C"/>
    <w:rsid w:val="00343DD6"/>
    <w:rsid w:val="00346835"/>
    <w:rsid w:val="00353D13"/>
    <w:rsid w:val="003678F1"/>
    <w:rsid w:val="00370996"/>
    <w:rsid w:val="00370E9D"/>
    <w:rsid w:val="003764CE"/>
    <w:rsid w:val="0038462F"/>
    <w:rsid w:val="00392528"/>
    <w:rsid w:val="00397643"/>
    <w:rsid w:val="003B23B6"/>
    <w:rsid w:val="003B5595"/>
    <w:rsid w:val="003B5C18"/>
    <w:rsid w:val="003C4557"/>
    <w:rsid w:val="003D13A0"/>
    <w:rsid w:val="003E060D"/>
    <w:rsid w:val="003E40A7"/>
    <w:rsid w:val="003F1997"/>
    <w:rsid w:val="003F4B87"/>
    <w:rsid w:val="00404DDA"/>
    <w:rsid w:val="004247D7"/>
    <w:rsid w:val="00425AB6"/>
    <w:rsid w:val="004313D9"/>
    <w:rsid w:val="00436C65"/>
    <w:rsid w:val="00440E7C"/>
    <w:rsid w:val="00445752"/>
    <w:rsid w:val="00447C3C"/>
    <w:rsid w:val="00450FFE"/>
    <w:rsid w:val="00454151"/>
    <w:rsid w:val="004728FF"/>
    <w:rsid w:val="0048193E"/>
    <w:rsid w:val="00481E85"/>
    <w:rsid w:val="004955CF"/>
    <w:rsid w:val="004A7892"/>
    <w:rsid w:val="004D186F"/>
    <w:rsid w:val="004D1F52"/>
    <w:rsid w:val="004D49AD"/>
    <w:rsid w:val="004D6589"/>
    <w:rsid w:val="004E34EE"/>
    <w:rsid w:val="004E7AAC"/>
    <w:rsid w:val="004F28CA"/>
    <w:rsid w:val="00501241"/>
    <w:rsid w:val="00501DB1"/>
    <w:rsid w:val="00525341"/>
    <w:rsid w:val="00526388"/>
    <w:rsid w:val="005348B4"/>
    <w:rsid w:val="00534EB1"/>
    <w:rsid w:val="00535280"/>
    <w:rsid w:val="0055086B"/>
    <w:rsid w:val="0055129D"/>
    <w:rsid w:val="005705DE"/>
    <w:rsid w:val="00574ADE"/>
    <w:rsid w:val="00584AAC"/>
    <w:rsid w:val="00584C0A"/>
    <w:rsid w:val="00594213"/>
    <w:rsid w:val="005A0B77"/>
    <w:rsid w:val="005A1346"/>
    <w:rsid w:val="005A4283"/>
    <w:rsid w:val="005C2564"/>
    <w:rsid w:val="005C6498"/>
    <w:rsid w:val="005D7C59"/>
    <w:rsid w:val="005E0E62"/>
    <w:rsid w:val="005E2C22"/>
    <w:rsid w:val="005F1F74"/>
    <w:rsid w:val="005F4837"/>
    <w:rsid w:val="00611E4F"/>
    <w:rsid w:val="00613C30"/>
    <w:rsid w:val="00617719"/>
    <w:rsid w:val="00621D36"/>
    <w:rsid w:val="006233BF"/>
    <w:rsid w:val="00624143"/>
    <w:rsid w:val="00626702"/>
    <w:rsid w:val="00631685"/>
    <w:rsid w:val="00632D83"/>
    <w:rsid w:val="00635C54"/>
    <w:rsid w:val="00644428"/>
    <w:rsid w:val="00646E09"/>
    <w:rsid w:val="00652654"/>
    <w:rsid w:val="00654907"/>
    <w:rsid w:val="00664616"/>
    <w:rsid w:val="006804AB"/>
    <w:rsid w:val="00680629"/>
    <w:rsid w:val="006810DD"/>
    <w:rsid w:val="00684660"/>
    <w:rsid w:val="006930E7"/>
    <w:rsid w:val="00696B6C"/>
    <w:rsid w:val="006A58BA"/>
    <w:rsid w:val="006B1522"/>
    <w:rsid w:val="006B3CAE"/>
    <w:rsid w:val="006B5F04"/>
    <w:rsid w:val="006C08B1"/>
    <w:rsid w:val="006C6796"/>
    <w:rsid w:val="006D17F2"/>
    <w:rsid w:val="006D2BF3"/>
    <w:rsid w:val="006D55D1"/>
    <w:rsid w:val="006D5ADA"/>
    <w:rsid w:val="006F35C6"/>
    <w:rsid w:val="006F5E77"/>
    <w:rsid w:val="006F7F8C"/>
    <w:rsid w:val="00710053"/>
    <w:rsid w:val="00710C6A"/>
    <w:rsid w:val="00712237"/>
    <w:rsid w:val="0071617F"/>
    <w:rsid w:val="00726A4D"/>
    <w:rsid w:val="00727121"/>
    <w:rsid w:val="00733B36"/>
    <w:rsid w:val="00735C3F"/>
    <w:rsid w:val="00736C7D"/>
    <w:rsid w:val="00744642"/>
    <w:rsid w:val="00745F07"/>
    <w:rsid w:val="00751AF8"/>
    <w:rsid w:val="007572AD"/>
    <w:rsid w:val="0076031E"/>
    <w:rsid w:val="007610E9"/>
    <w:rsid w:val="00761606"/>
    <w:rsid w:val="00763A09"/>
    <w:rsid w:val="00765C0F"/>
    <w:rsid w:val="0077421A"/>
    <w:rsid w:val="00792AB3"/>
    <w:rsid w:val="007A1DDB"/>
    <w:rsid w:val="007B3AE4"/>
    <w:rsid w:val="007B4D42"/>
    <w:rsid w:val="007B56B4"/>
    <w:rsid w:val="007B696D"/>
    <w:rsid w:val="007C01F5"/>
    <w:rsid w:val="007C03E9"/>
    <w:rsid w:val="007C2ED4"/>
    <w:rsid w:val="007E13C6"/>
    <w:rsid w:val="007E67AB"/>
    <w:rsid w:val="007F3CE5"/>
    <w:rsid w:val="007F59BF"/>
    <w:rsid w:val="007F76E9"/>
    <w:rsid w:val="007F7E12"/>
    <w:rsid w:val="00801D02"/>
    <w:rsid w:val="00801FE3"/>
    <w:rsid w:val="008055B7"/>
    <w:rsid w:val="008078F3"/>
    <w:rsid w:val="00815103"/>
    <w:rsid w:val="008251C0"/>
    <w:rsid w:val="0083069F"/>
    <w:rsid w:val="008319FF"/>
    <w:rsid w:val="00832909"/>
    <w:rsid w:val="00840337"/>
    <w:rsid w:val="008406D7"/>
    <w:rsid w:val="008412E6"/>
    <w:rsid w:val="00844401"/>
    <w:rsid w:val="00844C37"/>
    <w:rsid w:val="00846CC4"/>
    <w:rsid w:val="00856FBD"/>
    <w:rsid w:val="008637A1"/>
    <w:rsid w:val="00863B02"/>
    <w:rsid w:val="00872C36"/>
    <w:rsid w:val="00887001"/>
    <w:rsid w:val="00887149"/>
    <w:rsid w:val="00893605"/>
    <w:rsid w:val="008A2534"/>
    <w:rsid w:val="008A2C1C"/>
    <w:rsid w:val="008A7182"/>
    <w:rsid w:val="008C716A"/>
    <w:rsid w:val="008D1E1C"/>
    <w:rsid w:val="008D5971"/>
    <w:rsid w:val="008D5E07"/>
    <w:rsid w:val="008E1CE7"/>
    <w:rsid w:val="008E720F"/>
    <w:rsid w:val="008F32B3"/>
    <w:rsid w:val="008F77E9"/>
    <w:rsid w:val="00905FA6"/>
    <w:rsid w:val="0090672B"/>
    <w:rsid w:val="00913728"/>
    <w:rsid w:val="00922044"/>
    <w:rsid w:val="00925BC8"/>
    <w:rsid w:val="00940893"/>
    <w:rsid w:val="009412E8"/>
    <w:rsid w:val="00943F1D"/>
    <w:rsid w:val="00954F4B"/>
    <w:rsid w:val="00962F97"/>
    <w:rsid w:val="00965861"/>
    <w:rsid w:val="00970C8E"/>
    <w:rsid w:val="0097469E"/>
    <w:rsid w:val="009A640B"/>
    <w:rsid w:val="009A682A"/>
    <w:rsid w:val="009A70AD"/>
    <w:rsid w:val="009C1C2E"/>
    <w:rsid w:val="009C1E9B"/>
    <w:rsid w:val="009C4651"/>
    <w:rsid w:val="009C4D28"/>
    <w:rsid w:val="009D0472"/>
    <w:rsid w:val="009D44D3"/>
    <w:rsid w:val="009E3787"/>
    <w:rsid w:val="009E6C8E"/>
    <w:rsid w:val="009F1286"/>
    <w:rsid w:val="009F59DB"/>
    <w:rsid w:val="00A04D6E"/>
    <w:rsid w:val="00A15543"/>
    <w:rsid w:val="00A25C38"/>
    <w:rsid w:val="00A264F9"/>
    <w:rsid w:val="00A269DA"/>
    <w:rsid w:val="00A27E01"/>
    <w:rsid w:val="00A52940"/>
    <w:rsid w:val="00A5792B"/>
    <w:rsid w:val="00A63DF5"/>
    <w:rsid w:val="00A670BC"/>
    <w:rsid w:val="00A73653"/>
    <w:rsid w:val="00A8404E"/>
    <w:rsid w:val="00A86FC2"/>
    <w:rsid w:val="00A90374"/>
    <w:rsid w:val="00A914D6"/>
    <w:rsid w:val="00A93BDD"/>
    <w:rsid w:val="00AA445C"/>
    <w:rsid w:val="00AA537A"/>
    <w:rsid w:val="00AB044F"/>
    <w:rsid w:val="00AB1897"/>
    <w:rsid w:val="00AB5A33"/>
    <w:rsid w:val="00AB6F60"/>
    <w:rsid w:val="00AC11B2"/>
    <w:rsid w:val="00AC5E4C"/>
    <w:rsid w:val="00AD32E2"/>
    <w:rsid w:val="00AE0342"/>
    <w:rsid w:val="00B02B94"/>
    <w:rsid w:val="00B0713D"/>
    <w:rsid w:val="00B10A0D"/>
    <w:rsid w:val="00B15D17"/>
    <w:rsid w:val="00B25AF9"/>
    <w:rsid w:val="00B30083"/>
    <w:rsid w:val="00B374D6"/>
    <w:rsid w:val="00B4374D"/>
    <w:rsid w:val="00B4388B"/>
    <w:rsid w:val="00B4440E"/>
    <w:rsid w:val="00B449BA"/>
    <w:rsid w:val="00B44E29"/>
    <w:rsid w:val="00B452E9"/>
    <w:rsid w:val="00B510F0"/>
    <w:rsid w:val="00B526F6"/>
    <w:rsid w:val="00B53133"/>
    <w:rsid w:val="00B55019"/>
    <w:rsid w:val="00B55379"/>
    <w:rsid w:val="00B61549"/>
    <w:rsid w:val="00B622AB"/>
    <w:rsid w:val="00B67B03"/>
    <w:rsid w:val="00B77261"/>
    <w:rsid w:val="00B9567F"/>
    <w:rsid w:val="00BD2DAC"/>
    <w:rsid w:val="00BE1611"/>
    <w:rsid w:val="00BE19DA"/>
    <w:rsid w:val="00BE2ED8"/>
    <w:rsid w:val="00BE6CBC"/>
    <w:rsid w:val="00BE7C91"/>
    <w:rsid w:val="00BF40CD"/>
    <w:rsid w:val="00BF49A3"/>
    <w:rsid w:val="00BF5C8C"/>
    <w:rsid w:val="00C01528"/>
    <w:rsid w:val="00C03F4B"/>
    <w:rsid w:val="00C14C2C"/>
    <w:rsid w:val="00C41C98"/>
    <w:rsid w:val="00C44EF3"/>
    <w:rsid w:val="00C57401"/>
    <w:rsid w:val="00C6283C"/>
    <w:rsid w:val="00C65BDD"/>
    <w:rsid w:val="00C81077"/>
    <w:rsid w:val="00C81C62"/>
    <w:rsid w:val="00C852DB"/>
    <w:rsid w:val="00C86D3D"/>
    <w:rsid w:val="00C9511B"/>
    <w:rsid w:val="00C96F1F"/>
    <w:rsid w:val="00CA06C9"/>
    <w:rsid w:val="00CA450B"/>
    <w:rsid w:val="00CC060F"/>
    <w:rsid w:val="00CC3252"/>
    <w:rsid w:val="00CD2A86"/>
    <w:rsid w:val="00CF4A66"/>
    <w:rsid w:val="00CF4B9D"/>
    <w:rsid w:val="00CF7B1D"/>
    <w:rsid w:val="00D076EB"/>
    <w:rsid w:val="00D1652C"/>
    <w:rsid w:val="00D35380"/>
    <w:rsid w:val="00D43F07"/>
    <w:rsid w:val="00D57DA4"/>
    <w:rsid w:val="00D6213C"/>
    <w:rsid w:val="00D720E6"/>
    <w:rsid w:val="00D80197"/>
    <w:rsid w:val="00D83534"/>
    <w:rsid w:val="00D83F25"/>
    <w:rsid w:val="00D93E0F"/>
    <w:rsid w:val="00D945A4"/>
    <w:rsid w:val="00D96BAE"/>
    <w:rsid w:val="00DA1B2E"/>
    <w:rsid w:val="00DA66B2"/>
    <w:rsid w:val="00DB1649"/>
    <w:rsid w:val="00DB5F44"/>
    <w:rsid w:val="00DD2EF2"/>
    <w:rsid w:val="00DD762D"/>
    <w:rsid w:val="00DE154C"/>
    <w:rsid w:val="00DE16F8"/>
    <w:rsid w:val="00DE1BE9"/>
    <w:rsid w:val="00DF162B"/>
    <w:rsid w:val="00DF69A5"/>
    <w:rsid w:val="00DF7353"/>
    <w:rsid w:val="00E0248F"/>
    <w:rsid w:val="00E058D0"/>
    <w:rsid w:val="00E05F6B"/>
    <w:rsid w:val="00E12788"/>
    <w:rsid w:val="00E15210"/>
    <w:rsid w:val="00E20903"/>
    <w:rsid w:val="00E21879"/>
    <w:rsid w:val="00E2367F"/>
    <w:rsid w:val="00E24C2C"/>
    <w:rsid w:val="00E25537"/>
    <w:rsid w:val="00E334FE"/>
    <w:rsid w:val="00E36CB6"/>
    <w:rsid w:val="00E46CEE"/>
    <w:rsid w:val="00E57F61"/>
    <w:rsid w:val="00E61B89"/>
    <w:rsid w:val="00E62DC9"/>
    <w:rsid w:val="00E6433E"/>
    <w:rsid w:val="00E75AF7"/>
    <w:rsid w:val="00E819BF"/>
    <w:rsid w:val="00E9042C"/>
    <w:rsid w:val="00E93CDE"/>
    <w:rsid w:val="00E93E4C"/>
    <w:rsid w:val="00EA1C84"/>
    <w:rsid w:val="00EB7416"/>
    <w:rsid w:val="00EC0A39"/>
    <w:rsid w:val="00EC45EC"/>
    <w:rsid w:val="00EC5F43"/>
    <w:rsid w:val="00ED17E7"/>
    <w:rsid w:val="00ED46E5"/>
    <w:rsid w:val="00ED71DC"/>
    <w:rsid w:val="00EE1519"/>
    <w:rsid w:val="00EF1BD2"/>
    <w:rsid w:val="00EF4922"/>
    <w:rsid w:val="00EF5490"/>
    <w:rsid w:val="00F0494D"/>
    <w:rsid w:val="00F05066"/>
    <w:rsid w:val="00F05130"/>
    <w:rsid w:val="00F37986"/>
    <w:rsid w:val="00F420C7"/>
    <w:rsid w:val="00F52C02"/>
    <w:rsid w:val="00F539F7"/>
    <w:rsid w:val="00F6455D"/>
    <w:rsid w:val="00F841F1"/>
    <w:rsid w:val="00F87DD5"/>
    <w:rsid w:val="00F964F6"/>
    <w:rsid w:val="00FA4D99"/>
    <w:rsid w:val="00FB22E0"/>
    <w:rsid w:val="00FB3DA1"/>
    <w:rsid w:val="00FD1794"/>
    <w:rsid w:val="00FD20F1"/>
    <w:rsid w:val="00FD5330"/>
    <w:rsid w:val="00FD7382"/>
    <w:rsid w:val="00FE0293"/>
    <w:rsid w:val="00FE60E4"/>
    <w:rsid w:val="00FE7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3DD99"/>
  <w15:chartTrackingRefBased/>
  <w15:docId w15:val="{FEF44E7C-2487-4886-86D6-6F044348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1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643854">
      <w:bodyDiv w:val="1"/>
      <w:marLeft w:val="0"/>
      <w:marRight w:val="0"/>
      <w:marTop w:val="0"/>
      <w:marBottom w:val="0"/>
      <w:divBdr>
        <w:top w:val="none" w:sz="0" w:space="0" w:color="auto"/>
        <w:left w:val="none" w:sz="0" w:space="0" w:color="auto"/>
        <w:bottom w:val="none" w:sz="0" w:space="0" w:color="auto"/>
        <w:right w:val="none" w:sz="0" w:space="0" w:color="auto"/>
      </w:divBdr>
      <w:divsChild>
        <w:div w:id="1324702590">
          <w:marLeft w:val="0"/>
          <w:marRight w:val="0"/>
          <w:marTop w:val="0"/>
          <w:marBottom w:val="0"/>
          <w:divBdr>
            <w:top w:val="none" w:sz="0" w:space="0" w:color="auto"/>
            <w:left w:val="none" w:sz="0" w:space="0" w:color="auto"/>
            <w:bottom w:val="none" w:sz="0" w:space="0" w:color="auto"/>
            <w:right w:val="none" w:sz="0" w:space="0" w:color="auto"/>
          </w:divBdr>
        </w:div>
        <w:div w:id="433132369">
          <w:marLeft w:val="0"/>
          <w:marRight w:val="0"/>
          <w:marTop w:val="0"/>
          <w:marBottom w:val="0"/>
          <w:divBdr>
            <w:top w:val="none" w:sz="0" w:space="0" w:color="auto"/>
            <w:left w:val="none" w:sz="0" w:space="0" w:color="auto"/>
            <w:bottom w:val="none" w:sz="0" w:space="0" w:color="auto"/>
            <w:right w:val="none" w:sz="0" w:space="0" w:color="auto"/>
          </w:divBdr>
        </w:div>
        <w:div w:id="511334186">
          <w:marLeft w:val="0"/>
          <w:marRight w:val="0"/>
          <w:marTop w:val="0"/>
          <w:marBottom w:val="0"/>
          <w:divBdr>
            <w:top w:val="none" w:sz="0" w:space="0" w:color="auto"/>
            <w:left w:val="none" w:sz="0" w:space="0" w:color="auto"/>
            <w:bottom w:val="none" w:sz="0" w:space="0" w:color="auto"/>
            <w:right w:val="none" w:sz="0" w:space="0" w:color="auto"/>
          </w:divBdr>
        </w:div>
        <w:div w:id="167331802">
          <w:marLeft w:val="0"/>
          <w:marRight w:val="0"/>
          <w:marTop w:val="0"/>
          <w:marBottom w:val="0"/>
          <w:divBdr>
            <w:top w:val="none" w:sz="0" w:space="0" w:color="auto"/>
            <w:left w:val="none" w:sz="0" w:space="0" w:color="auto"/>
            <w:bottom w:val="none" w:sz="0" w:space="0" w:color="auto"/>
            <w:right w:val="none" w:sz="0" w:space="0" w:color="auto"/>
          </w:divBdr>
        </w:div>
        <w:div w:id="485560637">
          <w:marLeft w:val="0"/>
          <w:marRight w:val="0"/>
          <w:marTop w:val="0"/>
          <w:marBottom w:val="0"/>
          <w:divBdr>
            <w:top w:val="none" w:sz="0" w:space="0" w:color="auto"/>
            <w:left w:val="none" w:sz="0" w:space="0" w:color="auto"/>
            <w:bottom w:val="none" w:sz="0" w:space="0" w:color="auto"/>
            <w:right w:val="none" w:sz="0" w:space="0" w:color="auto"/>
          </w:divBdr>
        </w:div>
        <w:div w:id="1638222872">
          <w:marLeft w:val="0"/>
          <w:marRight w:val="0"/>
          <w:marTop w:val="0"/>
          <w:marBottom w:val="0"/>
          <w:divBdr>
            <w:top w:val="none" w:sz="0" w:space="0" w:color="auto"/>
            <w:left w:val="none" w:sz="0" w:space="0" w:color="auto"/>
            <w:bottom w:val="none" w:sz="0" w:space="0" w:color="auto"/>
            <w:right w:val="none" w:sz="0" w:space="0" w:color="auto"/>
          </w:divBdr>
        </w:div>
        <w:div w:id="1541740429">
          <w:marLeft w:val="0"/>
          <w:marRight w:val="0"/>
          <w:marTop w:val="0"/>
          <w:marBottom w:val="0"/>
          <w:divBdr>
            <w:top w:val="none" w:sz="0" w:space="0" w:color="auto"/>
            <w:left w:val="none" w:sz="0" w:space="0" w:color="auto"/>
            <w:bottom w:val="none" w:sz="0" w:space="0" w:color="auto"/>
            <w:right w:val="none" w:sz="0" w:space="0" w:color="auto"/>
          </w:divBdr>
        </w:div>
      </w:divsChild>
    </w:div>
    <w:div w:id="1110663306">
      <w:bodyDiv w:val="1"/>
      <w:marLeft w:val="0"/>
      <w:marRight w:val="0"/>
      <w:marTop w:val="0"/>
      <w:marBottom w:val="0"/>
      <w:divBdr>
        <w:top w:val="none" w:sz="0" w:space="0" w:color="auto"/>
        <w:left w:val="none" w:sz="0" w:space="0" w:color="auto"/>
        <w:bottom w:val="none" w:sz="0" w:space="0" w:color="auto"/>
        <w:right w:val="none" w:sz="0" w:space="0" w:color="auto"/>
      </w:divBdr>
      <w:divsChild>
        <w:div w:id="282032809">
          <w:marLeft w:val="0"/>
          <w:marRight w:val="0"/>
          <w:marTop w:val="0"/>
          <w:marBottom w:val="0"/>
          <w:divBdr>
            <w:top w:val="none" w:sz="0" w:space="0" w:color="auto"/>
            <w:left w:val="none" w:sz="0" w:space="0" w:color="auto"/>
            <w:bottom w:val="none" w:sz="0" w:space="0" w:color="auto"/>
            <w:right w:val="none" w:sz="0" w:space="0" w:color="auto"/>
          </w:divBdr>
        </w:div>
        <w:div w:id="1181158972">
          <w:marLeft w:val="0"/>
          <w:marRight w:val="0"/>
          <w:marTop w:val="0"/>
          <w:marBottom w:val="0"/>
          <w:divBdr>
            <w:top w:val="none" w:sz="0" w:space="0" w:color="auto"/>
            <w:left w:val="none" w:sz="0" w:space="0" w:color="auto"/>
            <w:bottom w:val="none" w:sz="0" w:space="0" w:color="auto"/>
            <w:right w:val="none" w:sz="0" w:space="0" w:color="auto"/>
          </w:divBdr>
        </w:div>
        <w:div w:id="217323194">
          <w:marLeft w:val="0"/>
          <w:marRight w:val="0"/>
          <w:marTop w:val="0"/>
          <w:marBottom w:val="0"/>
          <w:divBdr>
            <w:top w:val="none" w:sz="0" w:space="0" w:color="auto"/>
            <w:left w:val="none" w:sz="0" w:space="0" w:color="auto"/>
            <w:bottom w:val="none" w:sz="0" w:space="0" w:color="auto"/>
            <w:right w:val="none" w:sz="0" w:space="0" w:color="auto"/>
          </w:divBdr>
        </w:div>
        <w:div w:id="1716541735">
          <w:marLeft w:val="0"/>
          <w:marRight w:val="0"/>
          <w:marTop w:val="0"/>
          <w:marBottom w:val="0"/>
          <w:divBdr>
            <w:top w:val="none" w:sz="0" w:space="0" w:color="auto"/>
            <w:left w:val="none" w:sz="0" w:space="0" w:color="auto"/>
            <w:bottom w:val="none" w:sz="0" w:space="0" w:color="auto"/>
            <w:right w:val="none" w:sz="0" w:space="0" w:color="auto"/>
          </w:divBdr>
        </w:div>
        <w:div w:id="1167594721">
          <w:marLeft w:val="0"/>
          <w:marRight w:val="0"/>
          <w:marTop w:val="0"/>
          <w:marBottom w:val="0"/>
          <w:divBdr>
            <w:top w:val="none" w:sz="0" w:space="0" w:color="auto"/>
            <w:left w:val="none" w:sz="0" w:space="0" w:color="auto"/>
            <w:bottom w:val="none" w:sz="0" w:space="0" w:color="auto"/>
            <w:right w:val="none" w:sz="0" w:space="0" w:color="auto"/>
          </w:divBdr>
        </w:div>
        <w:div w:id="121463086">
          <w:marLeft w:val="0"/>
          <w:marRight w:val="0"/>
          <w:marTop w:val="0"/>
          <w:marBottom w:val="0"/>
          <w:divBdr>
            <w:top w:val="none" w:sz="0" w:space="0" w:color="auto"/>
            <w:left w:val="none" w:sz="0" w:space="0" w:color="auto"/>
            <w:bottom w:val="none" w:sz="0" w:space="0" w:color="auto"/>
            <w:right w:val="none" w:sz="0" w:space="0" w:color="auto"/>
          </w:divBdr>
        </w:div>
      </w:divsChild>
    </w:div>
    <w:div w:id="1115178073">
      <w:bodyDiv w:val="1"/>
      <w:marLeft w:val="0"/>
      <w:marRight w:val="0"/>
      <w:marTop w:val="0"/>
      <w:marBottom w:val="0"/>
      <w:divBdr>
        <w:top w:val="none" w:sz="0" w:space="0" w:color="auto"/>
        <w:left w:val="none" w:sz="0" w:space="0" w:color="auto"/>
        <w:bottom w:val="none" w:sz="0" w:space="0" w:color="auto"/>
        <w:right w:val="none" w:sz="0" w:space="0" w:color="auto"/>
      </w:divBdr>
      <w:divsChild>
        <w:div w:id="1852530608">
          <w:marLeft w:val="0"/>
          <w:marRight w:val="0"/>
          <w:marTop w:val="0"/>
          <w:marBottom w:val="0"/>
          <w:divBdr>
            <w:top w:val="none" w:sz="0" w:space="0" w:color="auto"/>
            <w:left w:val="none" w:sz="0" w:space="0" w:color="auto"/>
            <w:bottom w:val="none" w:sz="0" w:space="0" w:color="auto"/>
            <w:right w:val="none" w:sz="0" w:space="0" w:color="auto"/>
          </w:divBdr>
        </w:div>
        <w:div w:id="199326583">
          <w:marLeft w:val="0"/>
          <w:marRight w:val="0"/>
          <w:marTop w:val="0"/>
          <w:marBottom w:val="0"/>
          <w:divBdr>
            <w:top w:val="none" w:sz="0" w:space="0" w:color="auto"/>
            <w:left w:val="none" w:sz="0" w:space="0" w:color="auto"/>
            <w:bottom w:val="none" w:sz="0" w:space="0" w:color="auto"/>
            <w:right w:val="none" w:sz="0" w:space="0" w:color="auto"/>
          </w:divBdr>
        </w:div>
        <w:div w:id="909926285">
          <w:marLeft w:val="0"/>
          <w:marRight w:val="0"/>
          <w:marTop w:val="0"/>
          <w:marBottom w:val="0"/>
          <w:divBdr>
            <w:top w:val="none" w:sz="0" w:space="0" w:color="auto"/>
            <w:left w:val="none" w:sz="0" w:space="0" w:color="auto"/>
            <w:bottom w:val="none" w:sz="0" w:space="0" w:color="auto"/>
            <w:right w:val="none" w:sz="0" w:space="0" w:color="auto"/>
          </w:divBdr>
        </w:div>
      </w:divsChild>
    </w:div>
    <w:div w:id="1227376662">
      <w:bodyDiv w:val="1"/>
      <w:marLeft w:val="0"/>
      <w:marRight w:val="0"/>
      <w:marTop w:val="0"/>
      <w:marBottom w:val="0"/>
      <w:divBdr>
        <w:top w:val="none" w:sz="0" w:space="0" w:color="auto"/>
        <w:left w:val="none" w:sz="0" w:space="0" w:color="auto"/>
        <w:bottom w:val="none" w:sz="0" w:space="0" w:color="auto"/>
        <w:right w:val="none" w:sz="0" w:space="0" w:color="auto"/>
      </w:divBdr>
      <w:divsChild>
        <w:div w:id="388572462">
          <w:marLeft w:val="0"/>
          <w:marRight w:val="0"/>
          <w:marTop w:val="0"/>
          <w:marBottom w:val="0"/>
          <w:divBdr>
            <w:top w:val="none" w:sz="0" w:space="0" w:color="auto"/>
            <w:left w:val="none" w:sz="0" w:space="0" w:color="auto"/>
            <w:bottom w:val="none" w:sz="0" w:space="0" w:color="auto"/>
            <w:right w:val="none" w:sz="0" w:space="0" w:color="auto"/>
          </w:divBdr>
        </w:div>
        <w:div w:id="2023775778">
          <w:marLeft w:val="0"/>
          <w:marRight w:val="0"/>
          <w:marTop w:val="0"/>
          <w:marBottom w:val="0"/>
          <w:divBdr>
            <w:top w:val="none" w:sz="0" w:space="0" w:color="auto"/>
            <w:left w:val="none" w:sz="0" w:space="0" w:color="auto"/>
            <w:bottom w:val="none" w:sz="0" w:space="0" w:color="auto"/>
            <w:right w:val="none" w:sz="0" w:space="0" w:color="auto"/>
          </w:divBdr>
        </w:div>
        <w:div w:id="1648972588">
          <w:marLeft w:val="0"/>
          <w:marRight w:val="0"/>
          <w:marTop w:val="0"/>
          <w:marBottom w:val="0"/>
          <w:divBdr>
            <w:top w:val="none" w:sz="0" w:space="0" w:color="auto"/>
            <w:left w:val="none" w:sz="0" w:space="0" w:color="auto"/>
            <w:bottom w:val="none" w:sz="0" w:space="0" w:color="auto"/>
            <w:right w:val="none" w:sz="0" w:space="0" w:color="auto"/>
          </w:divBdr>
        </w:div>
        <w:div w:id="1927349192">
          <w:marLeft w:val="0"/>
          <w:marRight w:val="0"/>
          <w:marTop w:val="0"/>
          <w:marBottom w:val="0"/>
          <w:divBdr>
            <w:top w:val="none" w:sz="0" w:space="0" w:color="auto"/>
            <w:left w:val="none" w:sz="0" w:space="0" w:color="auto"/>
            <w:bottom w:val="none" w:sz="0" w:space="0" w:color="auto"/>
            <w:right w:val="none" w:sz="0" w:space="0" w:color="auto"/>
          </w:divBdr>
        </w:div>
        <w:div w:id="612638315">
          <w:marLeft w:val="0"/>
          <w:marRight w:val="0"/>
          <w:marTop w:val="0"/>
          <w:marBottom w:val="0"/>
          <w:divBdr>
            <w:top w:val="none" w:sz="0" w:space="0" w:color="auto"/>
            <w:left w:val="none" w:sz="0" w:space="0" w:color="auto"/>
            <w:bottom w:val="none" w:sz="0" w:space="0" w:color="auto"/>
            <w:right w:val="none" w:sz="0" w:space="0" w:color="auto"/>
          </w:divBdr>
        </w:div>
        <w:div w:id="193615479">
          <w:marLeft w:val="0"/>
          <w:marRight w:val="0"/>
          <w:marTop w:val="0"/>
          <w:marBottom w:val="0"/>
          <w:divBdr>
            <w:top w:val="none" w:sz="0" w:space="0" w:color="auto"/>
            <w:left w:val="none" w:sz="0" w:space="0" w:color="auto"/>
            <w:bottom w:val="none" w:sz="0" w:space="0" w:color="auto"/>
            <w:right w:val="none" w:sz="0" w:space="0" w:color="auto"/>
          </w:divBdr>
        </w:div>
        <w:div w:id="1200049098">
          <w:marLeft w:val="0"/>
          <w:marRight w:val="0"/>
          <w:marTop w:val="0"/>
          <w:marBottom w:val="0"/>
          <w:divBdr>
            <w:top w:val="none" w:sz="0" w:space="0" w:color="auto"/>
            <w:left w:val="none" w:sz="0" w:space="0" w:color="auto"/>
            <w:bottom w:val="none" w:sz="0" w:space="0" w:color="auto"/>
            <w:right w:val="none" w:sz="0" w:space="0" w:color="auto"/>
          </w:divBdr>
        </w:div>
        <w:div w:id="903298659">
          <w:marLeft w:val="0"/>
          <w:marRight w:val="0"/>
          <w:marTop w:val="0"/>
          <w:marBottom w:val="0"/>
          <w:divBdr>
            <w:top w:val="none" w:sz="0" w:space="0" w:color="auto"/>
            <w:left w:val="none" w:sz="0" w:space="0" w:color="auto"/>
            <w:bottom w:val="none" w:sz="0" w:space="0" w:color="auto"/>
            <w:right w:val="none" w:sz="0" w:space="0" w:color="auto"/>
          </w:divBdr>
        </w:div>
        <w:div w:id="2095658897">
          <w:marLeft w:val="0"/>
          <w:marRight w:val="0"/>
          <w:marTop w:val="0"/>
          <w:marBottom w:val="0"/>
          <w:divBdr>
            <w:top w:val="none" w:sz="0" w:space="0" w:color="auto"/>
            <w:left w:val="none" w:sz="0" w:space="0" w:color="auto"/>
            <w:bottom w:val="none" w:sz="0" w:space="0" w:color="auto"/>
            <w:right w:val="none" w:sz="0" w:space="0" w:color="auto"/>
          </w:divBdr>
        </w:div>
        <w:div w:id="1278415348">
          <w:marLeft w:val="0"/>
          <w:marRight w:val="0"/>
          <w:marTop w:val="0"/>
          <w:marBottom w:val="0"/>
          <w:divBdr>
            <w:top w:val="none" w:sz="0" w:space="0" w:color="auto"/>
            <w:left w:val="none" w:sz="0" w:space="0" w:color="auto"/>
            <w:bottom w:val="none" w:sz="0" w:space="0" w:color="auto"/>
            <w:right w:val="none" w:sz="0" w:space="0" w:color="auto"/>
          </w:divBdr>
        </w:div>
      </w:divsChild>
    </w:div>
    <w:div w:id="2011567465">
      <w:bodyDiv w:val="1"/>
      <w:marLeft w:val="0"/>
      <w:marRight w:val="0"/>
      <w:marTop w:val="0"/>
      <w:marBottom w:val="0"/>
      <w:divBdr>
        <w:top w:val="none" w:sz="0" w:space="0" w:color="auto"/>
        <w:left w:val="none" w:sz="0" w:space="0" w:color="auto"/>
        <w:bottom w:val="none" w:sz="0" w:space="0" w:color="auto"/>
        <w:right w:val="none" w:sz="0" w:space="0" w:color="auto"/>
      </w:divBdr>
      <w:divsChild>
        <w:div w:id="1658417306">
          <w:marLeft w:val="0"/>
          <w:marRight w:val="0"/>
          <w:marTop w:val="0"/>
          <w:marBottom w:val="0"/>
          <w:divBdr>
            <w:top w:val="none" w:sz="0" w:space="0" w:color="auto"/>
            <w:left w:val="none" w:sz="0" w:space="0" w:color="auto"/>
            <w:bottom w:val="none" w:sz="0" w:space="0" w:color="auto"/>
            <w:right w:val="none" w:sz="0" w:space="0" w:color="auto"/>
          </w:divBdr>
        </w:div>
        <w:div w:id="1890605312">
          <w:marLeft w:val="0"/>
          <w:marRight w:val="0"/>
          <w:marTop w:val="0"/>
          <w:marBottom w:val="0"/>
          <w:divBdr>
            <w:top w:val="none" w:sz="0" w:space="0" w:color="auto"/>
            <w:left w:val="none" w:sz="0" w:space="0" w:color="auto"/>
            <w:bottom w:val="none" w:sz="0" w:space="0" w:color="auto"/>
            <w:right w:val="none" w:sz="0" w:space="0" w:color="auto"/>
          </w:divBdr>
        </w:div>
        <w:div w:id="1725564231">
          <w:marLeft w:val="0"/>
          <w:marRight w:val="0"/>
          <w:marTop w:val="0"/>
          <w:marBottom w:val="0"/>
          <w:divBdr>
            <w:top w:val="none" w:sz="0" w:space="0" w:color="auto"/>
            <w:left w:val="none" w:sz="0" w:space="0" w:color="auto"/>
            <w:bottom w:val="none" w:sz="0" w:space="0" w:color="auto"/>
            <w:right w:val="none" w:sz="0" w:space="0" w:color="auto"/>
          </w:divBdr>
        </w:div>
      </w:divsChild>
    </w:div>
    <w:div w:id="2095736486">
      <w:bodyDiv w:val="1"/>
      <w:marLeft w:val="0"/>
      <w:marRight w:val="0"/>
      <w:marTop w:val="0"/>
      <w:marBottom w:val="0"/>
      <w:divBdr>
        <w:top w:val="none" w:sz="0" w:space="0" w:color="auto"/>
        <w:left w:val="none" w:sz="0" w:space="0" w:color="auto"/>
        <w:bottom w:val="none" w:sz="0" w:space="0" w:color="auto"/>
        <w:right w:val="none" w:sz="0" w:space="0" w:color="auto"/>
      </w:divBdr>
      <w:divsChild>
        <w:div w:id="1116829466">
          <w:marLeft w:val="0"/>
          <w:marRight w:val="0"/>
          <w:marTop w:val="0"/>
          <w:marBottom w:val="0"/>
          <w:divBdr>
            <w:top w:val="none" w:sz="0" w:space="0" w:color="auto"/>
            <w:left w:val="none" w:sz="0" w:space="0" w:color="auto"/>
            <w:bottom w:val="none" w:sz="0" w:space="0" w:color="auto"/>
            <w:right w:val="none" w:sz="0" w:space="0" w:color="auto"/>
          </w:divBdr>
        </w:div>
        <w:div w:id="1593272969">
          <w:marLeft w:val="0"/>
          <w:marRight w:val="0"/>
          <w:marTop w:val="0"/>
          <w:marBottom w:val="0"/>
          <w:divBdr>
            <w:top w:val="none" w:sz="0" w:space="0" w:color="auto"/>
            <w:left w:val="none" w:sz="0" w:space="0" w:color="auto"/>
            <w:bottom w:val="none" w:sz="0" w:space="0" w:color="auto"/>
            <w:right w:val="none" w:sz="0" w:space="0" w:color="auto"/>
          </w:divBdr>
        </w:div>
        <w:div w:id="941062305">
          <w:marLeft w:val="0"/>
          <w:marRight w:val="0"/>
          <w:marTop w:val="0"/>
          <w:marBottom w:val="0"/>
          <w:divBdr>
            <w:top w:val="none" w:sz="0" w:space="0" w:color="auto"/>
            <w:left w:val="none" w:sz="0" w:space="0" w:color="auto"/>
            <w:bottom w:val="none" w:sz="0" w:space="0" w:color="auto"/>
            <w:right w:val="none" w:sz="0" w:space="0" w:color="auto"/>
          </w:divBdr>
        </w:div>
        <w:div w:id="1747801012">
          <w:marLeft w:val="0"/>
          <w:marRight w:val="0"/>
          <w:marTop w:val="0"/>
          <w:marBottom w:val="0"/>
          <w:divBdr>
            <w:top w:val="none" w:sz="0" w:space="0" w:color="auto"/>
            <w:left w:val="none" w:sz="0" w:space="0" w:color="auto"/>
            <w:bottom w:val="none" w:sz="0" w:space="0" w:color="auto"/>
            <w:right w:val="none" w:sz="0" w:space="0" w:color="auto"/>
          </w:divBdr>
        </w:div>
        <w:div w:id="862978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Hamilton</dc:creator>
  <cp:keywords/>
  <dc:description/>
  <cp:lastModifiedBy>Ian Hamilton</cp:lastModifiedBy>
  <cp:revision>8</cp:revision>
  <dcterms:created xsi:type="dcterms:W3CDTF">2022-03-24T22:34:00Z</dcterms:created>
  <dcterms:modified xsi:type="dcterms:W3CDTF">2022-03-25T19:09:00Z</dcterms:modified>
</cp:coreProperties>
</file>